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0BA9" w:rsidRDefault="000F0BA9">
      <w:r>
        <w:rPr>
          <w:noProof/>
        </w:rPr>
        <w:drawing>
          <wp:inline distT="0" distB="0" distL="0" distR="0" wp14:anchorId="6AFE57B1" wp14:editId="3A771092">
            <wp:extent cx="2419350" cy="112395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stretch>
                      <a:fillRect/>
                    </a:stretch>
                  </pic:blipFill>
                  <pic:spPr>
                    <a:xfrm>
                      <a:off x="0" y="0"/>
                      <a:ext cx="2419350" cy="1123950"/>
                    </a:xfrm>
                    <a:prstGeom prst="rect">
                      <a:avLst/>
                    </a:prstGeom>
                  </pic:spPr>
                </pic:pic>
              </a:graphicData>
            </a:graphic>
          </wp:inline>
        </w:drawing>
      </w:r>
    </w:p>
    <w:p w:rsidR="00F9722F" w:rsidRDefault="006D7817">
      <w:pPr>
        <w:sectPr w:rsidR="00F9722F" w:rsidSect="000F0BA9">
          <w:headerReference w:type="default" r:id="rId9"/>
          <w:headerReference w:type="first" r:id="rId10"/>
          <w:pgSz w:w="11900" w:h="16840"/>
          <w:pgMar w:top="720" w:right="720" w:bottom="720" w:left="720" w:header="284" w:footer="850" w:gutter="0"/>
          <w:cols w:space="720"/>
          <w:titlePg/>
          <w:docGrid w:linePitch="326"/>
        </w:sectPr>
      </w:pPr>
      <w:r>
        <w:rPr>
          <w:noProof/>
        </w:rPr>
        <mc:AlternateContent>
          <mc:Choice Requires="wps">
            <w:drawing>
              <wp:anchor distT="0" distB="0" distL="114300" distR="114300" simplePos="0" relativeHeight="251820031" behindDoc="0" locked="0" layoutInCell="1" allowOverlap="1">
                <wp:simplePos x="0" y="0"/>
                <wp:positionH relativeFrom="column">
                  <wp:posOffset>9525</wp:posOffset>
                </wp:positionH>
                <wp:positionV relativeFrom="paragraph">
                  <wp:posOffset>4915535</wp:posOffset>
                </wp:positionV>
                <wp:extent cx="3189426" cy="156083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3189426" cy="156083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rsidR="006D7817" w:rsidRDefault="006D7817" w:rsidP="006D7817">
                            <w:pPr>
                              <w:jc w:val="center"/>
                            </w:pPr>
                            <w:r>
                              <w:rPr>
                                <w:noProof/>
                              </w:rPr>
                              <w:drawing>
                                <wp:inline distT="0" distB="0" distL="0" distR="0">
                                  <wp:extent cx="2352675" cy="128195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ent Nurse Induction.png"/>
                                          <pic:cNvPicPr/>
                                        </pic:nvPicPr>
                                        <pic:blipFill rotWithShape="1">
                                          <a:blip r:embed="rId11">
                                            <a:extLst>
                                              <a:ext uri="{28A0092B-C50C-407E-A947-70E740481C1C}">
                                                <a14:useLocalDpi xmlns:a14="http://schemas.microsoft.com/office/drawing/2010/main" val="0"/>
                                              </a:ext>
                                            </a:extLst>
                                          </a:blip>
                                          <a:srcRect t="28792" b="16718"/>
                                          <a:stretch/>
                                        </pic:blipFill>
                                        <pic:spPr bwMode="auto">
                                          <a:xfrm>
                                            <a:off x="0" y="0"/>
                                            <a:ext cx="2356074" cy="128380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75pt;margin-top:387.05pt;width:251.15pt;height:122.9pt;z-index:25182003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" filled="f" stroked="f" strokeweight=".5pt">
                <v:textbox inset="4pt,4pt,4pt,4pt">
                  <w:txbxContent>
                    <w:p w:rsidR="006D7817" w:rsidRDefault="006D7817" w:rsidP="006D7817">
                      <w:pPr>
                        <w:jc w:val="center"/>
                      </w:pPr>
                      <w:r>
                        <w:rPr>
                          <w:noProof/>
                        </w:rPr>
                        <w:drawing>
                          <wp:inline distT="0" distB="0" distL="0" distR="0">
                            <wp:extent cx="2352675" cy="128195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ent Nurse Induction.png"/>
                                    <pic:cNvPicPr/>
                                  </pic:nvPicPr>
                                  <pic:blipFill rotWithShape="1">
                                    <a:blip r:embed="rId12">
                                      <a:extLst>
                                        <a:ext uri="{28A0092B-C50C-407E-A947-70E740481C1C}">
                                          <a14:useLocalDpi xmlns:a14="http://schemas.microsoft.com/office/drawing/2010/main" val="0"/>
                                        </a:ext>
                                      </a:extLst>
                                    </a:blip>
                                    <a:srcRect t="28792" b="16718"/>
                                    <a:stretch/>
                                  </pic:blipFill>
                                  <pic:spPr bwMode="auto">
                                    <a:xfrm>
                                      <a:off x="0" y="0"/>
                                      <a:ext cx="2356074" cy="128380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E421DE">
        <w:rPr>
          <w:noProof/>
        </w:rPr>
        <mc:AlternateContent>
          <mc:Choice Requires="wpg">
            <w:drawing>
              <wp:anchor distT="0" distB="0" distL="114300" distR="114300" simplePos="0" relativeHeight="251687936" behindDoc="0" locked="0" layoutInCell="1" allowOverlap="1" wp14:anchorId="63FE26E9" wp14:editId="28279A81">
                <wp:simplePos x="0" y="0"/>
                <wp:positionH relativeFrom="column">
                  <wp:posOffset>3419475</wp:posOffset>
                </wp:positionH>
                <wp:positionV relativeFrom="paragraph">
                  <wp:posOffset>6315710</wp:posOffset>
                </wp:positionV>
                <wp:extent cx="3206750" cy="1487805"/>
                <wp:effectExtent l="0" t="0" r="0" b="0"/>
                <wp:wrapNone/>
                <wp:docPr id="9" name="Group 9"/>
                <wp:cNvGraphicFramePr/>
                <a:graphic xmlns:a="http://schemas.openxmlformats.org/drawingml/2006/main">
                  <a:graphicData uri="http://schemas.microsoft.com/office/word/2010/wordprocessingGroup">
                    <wpg:wgp>
                      <wpg:cNvGrpSpPr/>
                      <wpg:grpSpPr>
                        <a:xfrm>
                          <a:off x="0" y="0"/>
                          <a:ext cx="3206750" cy="1487805"/>
                          <a:chOff x="998861" y="9286875"/>
                          <a:chExt cx="5586730" cy="708660"/>
                        </a:xfrm>
                      </wpg:grpSpPr>
                      <wps:wsp>
                        <wps:cNvPr id="11" name="Rounded Rectangle 11"/>
                        <wps:cNvSpPr/>
                        <wps:spPr>
                          <a:xfrm>
                            <a:off x="998861" y="9286875"/>
                            <a:ext cx="5586730" cy="708660"/>
                          </a:xfrm>
                          <a:prstGeom prst="roundRect">
                            <a:avLst/>
                          </a:prstGeom>
                          <a:solidFill>
                            <a:srgbClr val="0099BE"/>
                          </a:solidFill>
                          <a:ln w="12700" cap="flat">
                            <a:noFill/>
                            <a:miter lim="400000"/>
                          </a:ln>
                          <a:effectLst/>
                          <a:sp3d/>
                        </wps:spPr>
                        <wps:bodyPr rot="0" spcFirstLastPara="1" vertOverflow="overflow" horzOverflow="overflow" vert="horz" wrap="square" lIns="101600" tIns="101600" rIns="101600" bIns="101600" numCol="1" spcCol="38100" rtlCol="0" fromWordArt="0" anchor="ctr" anchorCtr="0" forceAA="0" compatLnSpc="1">
                          <a:prstTxWarp prst="textNoShape">
                            <a:avLst/>
                          </a:prstTxWarp>
                          <a:noAutofit/>
                        </wps:bodyPr>
                      </wps:wsp>
                      <wps:wsp>
                        <wps:cNvPr id="12" name="Text Box 2"/>
                        <wps:cNvSpPr txBox="1">
                          <a:spLocks noChangeArrowheads="1"/>
                        </wps:cNvSpPr>
                        <wps:spPr bwMode="auto">
                          <a:xfrm>
                            <a:off x="1125111" y="9323844"/>
                            <a:ext cx="4995797" cy="640167"/>
                          </a:xfrm>
                          <a:prstGeom prst="rect">
                            <a:avLst/>
                          </a:prstGeom>
                          <a:solidFill>
                            <a:srgbClr val="0099BE"/>
                          </a:solidFill>
                          <a:ln w="9525">
                            <a:noFill/>
                            <a:miter lim="800000"/>
                            <a:headEnd/>
                            <a:tailEnd/>
                          </a:ln>
                        </wps:spPr>
                        <wps:txbx>
                          <w:txbxContent>
                            <w:p w:rsidR="00404741" w:rsidRPr="00D772B1" w:rsidRDefault="00404741" w:rsidP="00E421DE">
                              <w:pPr>
                                <w:pStyle w:val="Default"/>
                                <w:tabs>
                                  <w:tab w:val="left" w:pos="163"/>
                                </w:tabs>
                                <w:rPr>
                                  <w:rFonts w:ascii="Arial" w:hAnsi="Arial" w:cs="Arial"/>
                                  <w:b/>
                                  <w:color w:val="FFFFFF" w:themeColor="background1"/>
                                </w:rPr>
                              </w:pPr>
                              <w:r w:rsidRPr="00D772B1">
                                <w:rPr>
                                  <w:rFonts w:ascii="Arial" w:hAnsi="Arial" w:cs="Arial"/>
                                  <w:b/>
                                  <w:color w:val="FFFFFF" w:themeColor="background1"/>
                                </w:rPr>
                                <w:t>Research, Development and Innovation</w:t>
                              </w:r>
                            </w:p>
                            <w:p w:rsidR="00E421DE" w:rsidRPr="00E421DE" w:rsidRDefault="00E421DE" w:rsidP="00E421DE">
                              <w:pPr>
                                <w:pStyle w:val="Default"/>
                                <w:tabs>
                                  <w:tab w:val="left" w:pos="163"/>
                                </w:tabs>
                                <w:rPr>
                                  <w:rFonts w:ascii="Arial" w:hAnsi="Arial" w:cs="Arial"/>
                                  <w:color w:val="FFFFFF" w:themeColor="background1"/>
                                  <w:sz w:val="20"/>
                                  <w:szCs w:val="20"/>
                                </w:rPr>
                              </w:pPr>
                              <w:r w:rsidRPr="00E421DE">
                                <w:rPr>
                                  <w:rFonts w:ascii="Arial" w:hAnsi="Arial" w:cs="Arial"/>
                                  <w:color w:val="FFFFFF" w:themeColor="background1"/>
                                  <w:sz w:val="20"/>
                                  <w:szCs w:val="20"/>
                                </w:rPr>
                                <w:t>Room 1.86 Park View Offices</w:t>
                              </w:r>
                            </w:p>
                            <w:p w:rsidR="00404741" w:rsidRPr="00E421DE" w:rsidRDefault="00E421DE" w:rsidP="00E421DE">
                              <w:pPr>
                                <w:pStyle w:val="Default"/>
                                <w:tabs>
                                  <w:tab w:val="left" w:pos="163"/>
                                </w:tabs>
                                <w:rPr>
                                  <w:rFonts w:ascii="Arial" w:hAnsi="Arial" w:cs="Arial"/>
                                  <w:color w:val="FFFFFF" w:themeColor="background1"/>
                                  <w:sz w:val="20"/>
                                  <w:szCs w:val="20"/>
                                </w:rPr>
                              </w:pPr>
                              <w:r w:rsidRPr="00E421DE">
                                <w:rPr>
                                  <w:rFonts w:ascii="Arial" w:hAnsi="Arial" w:cs="Arial"/>
                                  <w:color w:val="FFFFFF" w:themeColor="background1"/>
                                  <w:sz w:val="20"/>
                                  <w:szCs w:val="20"/>
                                </w:rPr>
                                <w:t>Royal Blackburn Hospital</w:t>
                              </w:r>
                            </w:p>
                            <w:p w:rsidR="00404741" w:rsidRPr="00E421DE" w:rsidRDefault="00E421DE" w:rsidP="00E421DE">
                              <w:pPr>
                                <w:pStyle w:val="Default"/>
                                <w:tabs>
                                  <w:tab w:val="left" w:pos="163"/>
                                </w:tabs>
                                <w:rPr>
                                  <w:rFonts w:ascii="Arial" w:eastAsia="Frutiger Bold" w:hAnsi="Arial" w:cs="Arial"/>
                                  <w:color w:val="FFFFFF" w:themeColor="background1"/>
                                  <w:sz w:val="20"/>
                                  <w:szCs w:val="20"/>
                                </w:rPr>
                              </w:pPr>
                              <w:r w:rsidRPr="00E421DE">
                                <w:rPr>
                                  <w:rFonts w:ascii="Arial" w:hAnsi="Arial" w:cs="Arial"/>
                                  <w:color w:val="FFFFFF" w:themeColor="background1"/>
                                  <w:sz w:val="20"/>
                                  <w:szCs w:val="20"/>
                                </w:rPr>
                                <w:t>Blackburn, BB2 3HH</w:t>
                              </w:r>
                            </w:p>
                            <w:p w:rsidR="00404741" w:rsidRPr="00E421DE" w:rsidRDefault="00E421DE" w:rsidP="00D772B1">
                              <w:pPr>
                                <w:pStyle w:val="Default"/>
                                <w:tabs>
                                  <w:tab w:val="left" w:pos="163"/>
                                </w:tabs>
                                <w:spacing w:before="120"/>
                                <w:rPr>
                                  <w:rFonts w:ascii="Arial" w:hAnsi="Arial" w:cs="Arial"/>
                                  <w:color w:val="FFFFFF" w:themeColor="background1"/>
                                  <w:sz w:val="20"/>
                                  <w:szCs w:val="20"/>
                                  <w:lang w:val="de-DE"/>
                                </w:rPr>
                              </w:pPr>
                              <w:r>
                                <w:rPr>
                                  <w:rFonts w:ascii="Arial" w:hAnsi="Arial" w:cs="Arial"/>
                                  <w:color w:val="FFFFFF" w:themeColor="background1"/>
                                  <w:sz w:val="20"/>
                                  <w:szCs w:val="20"/>
                                  <w:lang w:val="de-DE"/>
                                </w:rPr>
                                <w:t>Tel:</w:t>
                              </w:r>
                              <w:r>
                                <w:rPr>
                                  <w:rFonts w:ascii="Arial" w:hAnsi="Arial" w:cs="Arial"/>
                                  <w:color w:val="FFFFFF" w:themeColor="background1"/>
                                  <w:sz w:val="20"/>
                                  <w:szCs w:val="20"/>
                                  <w:lang w:val="de-DE"/>
                                </w:rPr>
                                <w:tab/>
                              </w:r>
                              <w:r w:rsidR="00404741" w:rsidRPr="00E421DE">
                                <w:rPr>
                                  <w:rFonts w:ascii="Arial" w:hAnsi="Arial" w:cs="Arial"/>
                                  <w:color w:val="FFFFFF" w:themeColor="background1"/>
                                  <w:sz w:val="20"/>
                                  <w:szCs w:val="20"/>
                                  <w:lang w:val="de-DE"/>
                                </w:rPr>
                                <w:t>01254 73</w:t>
                              </w:r>
                              <w:r>
                                <w:rPr>
                                  <w:rFonts w:ascii="Arial" w:hAnsi="Arial" w:cs="Arial"/>
                                  <w:color w:val="FFFFFF" w:themeColor="background1"/>
                                  <w:sz w:val="20"/>
                                  <w:szCs w:val="20"/>
                                  <w:lang w:val="de-DE"/>
                                </w:rPr>
                                <w:t>2756</w:t>
                              </w:r>
                            </w:p>
                            <w:p w:rsidR="00404741" w:rsidRPr="00E421DE" w:rsidRDefault="00E421DE" w:rsidP="00D772B1">
                              <w:pPr>
                                <w:pStyle w:val="Default"/>
                                <w:tabs>
                                  <w:tab w:val="left" w:pos="163"/>
                                </w:tabs>
                                <w:rPr>
                                  <w:rFonts w:ascii="Arial" w:hAnsi="Arial" w:cs="Arial"/>
                                  <w:color w:val="FFFFFF" w:themeColor="background1"/>
                                  <w:sz w:val="20"/>
                                  <w:szCs w:val="20"/>
                                  <w:lang w:val="de-DE"/>
                                </w:rPr>
                              </w:pPr>
                              <w:r>
                                <w:rPr>
                                  <w:rFonts w:ascii="Arial" w:hAnsi="Arial" w:cs="Arial"/>
                                  <w:color w:val="FFFFFF" w:themeColor="background1"/>
                                  <w:sz w:val="20"/>
                                  <w:szCs w:val="20"/>
                                  <w:lang w:val="de-DE"/>
                                </w:rPr>
                                <w:t>Email:</w:t>
                              </w:r>
                              <w:r>
                                <w:rPr>
                                  <w:rFonts w:ascii="Arial" w:hAnsi="Arial" w:cs="Arial"/>
                                  <w:color w:val="FFFFFF" w:themeColor="background1"/>
                                  <w:sz w:val="20"/>
                                  <w:szCs w:val="20"/>
                                  <w:lang w:val="de-DE"/>
                                </w:rPr>
                                <w:tab/>
                              </w:r>
                              <w:r w:rsidR="00404741" w:rsidRPr="00E421DE">
                                <w:rPr>
                                  <w:rFonts w:ascii="Arial" w:hAnsi="Arial" w:cs="Arial"/>
                                  <w:color w:val="FFFFFF" w:themeColor="background1"/>
                                  <w:sz w:val="20"/>
                                  <w:szCs w:val="20"/>
                                  <w:lang w:val="de-DE"/>
                                </w:rPr>
                                <w:t>research@elht.nhs.uk</w:t>
                              </w:r>
                            </w:p>
                            <w:p w:rsidR="00404741" w:rsidRPr="00E421DE" w:rsidRDefault="00E421DE" w:rsidP="00D772B1">
                              <w:pPr>
                                <w:pStyle w:val="Default"/>
                                <w:tabs>
                                  <w:tab w:val="left" w:pos="163"/>
                                </w:tabs>
                                <w:rPr>
                                  <w:rFonts w:ascii="Arial" w:hAnsi="Arial" w:cs="Arial"/>
                                  <w:color w:val="FFFFFF" w:themeColor="background1"/>
                                  <w:sz w:val="20"/>
                                  <w:szCs w:val="20"/>
                                  <w:lang w:val="de-DE"/>
                                </w:rPr>
                              </w:pPr>
                              <w:r>
                                <w:rPr>
                                  <w:rFonts w:ascii="Arial" w:hAnsi="Arial" w:cs="Arial"/>
                                  <w:color w:val="FFFFFF" w:themeColor="background1"/>
                                  <w:sz w:val="20"/>
                                  <w:szCs w:val="20"/>
                                </w:rPr>
                                <w:t>Web:</w:t>
                              </w:r>
                              <w:r>
                                <w:rPr>
                                  <w:rFonts w:ascii="Arial" w:hAnsi="Arial" w:cs="Arial"/>
                                  <w:color w:val="FFFFFF" w:themeColor="background1"/>
                                  <w:sz w:val="20"/>
                                  <w:szCs w:val="20"/>
                                </w:rPr>
                                <w:tab/>
                              </w:r>
                              <w:hyperlink r:id="rId13" w:history="1">
                                <w:r w:rsidR="00404741" w:rsidRPr="00E421DE">
                                  <w:rPr>
                                    <w:rStyle w:val="Hyperlink"/>
                                    <w:rFonts w:ascii="Arial" w:hAnsi="Arial" w:cs="Arial"/>
                                    <w:color w:val="FFFFFF" w:themeColor="background1"/>
                                    <w:sz w:val="20"/>
                                    <w:szCs w:val="20"/>
                                    <w:lang w:val="de-DE"/>
                                  </w:rPr>
                                  <w:t>www.elht.nhs.uk/research</w:t>
                                </w:r>
                              </w:hyperlink>
                            </w:p>
                            <w:p w:rsidR="00404741" w:rsidRPr="00E421DE" w:rsidRDefault="00E421DE" w:rsidP="00D772B1">
                              <w:pPr>
                                <w:pStyle w:val="Default"/>
                                <w:tabs>
                                  <w:tab w:val="left" w:pos="163"/>
                                </w:tabs>
                                <w:rPr>
                                  <w:rFonts w:ascii="Arial" w:hAnsi="Arial" w:cs="Arial"/>
                                  <w:color w:val="FFFFFF" w:themeColor="background1"/>
                                  <w:sz w:val="20"/>
                                  <w:szCs w:val="20"/>
                                  <w:lang w:val="de-DE"/>
                                </w:rPr>
                              </w:pPr>
                              <w:r>
                                <w:rPr>
                                  <w:rFonts w:ascii="Arial" w:hAnsi="Arial" w:cs="Arial"/>
                                  <w:color w:val="FFFFFF" w:themeColor="background1"/>
                                  <w:sz w:val="20"/>
                                  <w:szCs w:val="20"/>
                                  <w:lang w:val="de-DE"/>
                                </w:rPr>
                                <w:t>Twitter:</w:t>
                              </w:r>
                              <w:r>
                                <w:rPr>
                                  <w:rFonts w:ascii="Arial" w:hAnsi="Arial" w:cs="Arial"/>
                                  <w:color w:val="FFFFFF" w:themeColor="background1"/>
                                  <w:sz w:val="20"/>
                                  <w:szCs w:val="20"/>
                                  <w:lang w:val="de-DE"/>
                                </w:rPr>
                                <w:tab/>
                              </w:r>
                              <w:r w:rsidR="00404741" w:rsidRPr="00E421DE">
                                <w:rPr>
                                  <w:rFonts w:ascii="Arial" w:hAnsi="Arial" w:cs="Arial"/>
                                  <w:color w:val="FFFFFF" w:themeColor="background1"/>
                                  <w:sz w:val="20"/>
                                  <w:szCs w:val="20"/>
                                  <w:lang w:val="de-DE"/>
                                </w:rPr>
                                <w:t>@ELHTresearch</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9" o:spid="_x0000_s1027" style="position:absolute;margin-left:269.25pt;margin-top:497.3pt;width:252.5pt;height:117.15pt;z-index:251687936;mso-width-relative:margin;mso-height-relative:margin" coordorigin="9988,92868" coordsize="55867,7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">
                <v:roundrect id="Rounded Rectangle 11" o:spid="_x0000_s1028" style="position:absolute;left:9988;top:92868;width:55867;height:70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a8678A&#10;AADbAAAADwAAAGRycy9kb3ducmV2LnhtbERPTWvCQBC9F/wPywi9NZv0ICVmFRGivWoLXsfsmI3J&#10;zobsxsR/3y0UepvH+5xiO9tOPGjwjWMFWZKCIK6cbrhW8P1Vvn2A8AFZY+eYFDzJw3azeCkw127i&#10;Ez3OoRYxhH2OCkwIfS6lrwxZ9InriSN3c4PFEOFQSz3gFMNtJ9/TdCUtNhwbDPa0N1S159EqOFx9&#10;NrY4pXw8lK2/l+PlciKlXpfzbg0i0Bz+xX/uTx3nZ/D7SzxAbn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FrzrvwAAANsAAAAPAAAAAAAAAAAAAAAAAJgCAABkcnMvZG93bnJl&#10;di54bWxQSwUGAAAAAAQABAD1AAAAhAMAAAAA&#10;" fillcolor="#0099be" stroked="f" strokeweight="1pt">
                  <v:stroke miterlimit="4" joinstyle="miter"/>
                  <v:textbox inset="8pt,8pt,8pt,8pt"/>
                </v:roundrect>
                <v:shape id="_x0000_s1029" type="#_x0000_t202" style="position:absolute;left:11251;top:93238;width:49958;height:6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dUXMEA&#10;AADbAAAADwAAAGRycy9kb3ducmV2LnhtbERPS4vCMBC+L/gfwgh726b2UKVrFFEE9+Rrd/E4NGNb&#10;bCalibb+eyMI3ubje8503pta3Kh1lWUFoygGQZxbXXGh4Pe4/pqAcB5ZY22ZFNzJwXw2+Jhipm3H&#10;e7odfCFCCLsMFZTeN5mULi/JoItsQxy4s20N+gDbQuoWuxBuapnEcSoNVhwaSmxoWVJ+OVyNguan&#10;O49X/V+l06TYpmZ3uu//N0p9DvvFNwhPvX+LX+6NDvMTeP4SDpC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nVFzBAAAA2wAAAA8AAAAAAAAAAAAAAAAAmAIAAGRycy9kb3du&#10;cmV2LnhtbFBLBQYAAAAABAAEAPUAAACGAwAAAAA=&#10;" fillcolor="#0099be" stroked="f">
                  <v:textbox>
                    <w:txbxContent>
                      <w:p w:rsidR="00404741" w:rsidRPr="00D772B1" w:rsidRDefault="00404741" w:rsidP="00E421DE">
                        <w:pPr>
                          <w:pStyle w:val="Default"/>
                          <w:tabs>
                            <w:tab w:val="left" w:pos="163"/>
                          </w:tabs>
                          <w:rPr>
                            <w:rFonts w:ascii="Arial" w:hAnsi="Arial" w:cs="Arial"/>
                            <w:b/>
                            <w:color w:val="FFFFFF" w:themeColor="background1"/>
                          </w:rPr>
                        </w:pPr>
                        <w:r w:rsidRPr="00D772B1">
                          <w:rPr>
                            <w:rFonts w:ascii="Arial" w:hAnsi="Arial" w:cs="Arial"/>
                            <w:b/>
                            <w:color w:val="FFFFFF" w:themeColor="background1"/>
                          </w:rPr>
                          <w:t>Research, Development and Innovation</w:t>
                        </w:r>
                      </w:p>
                      <w:p w:rsidR="00E421DE" w:rsidRPr="00E421DE" w:rsidRDefault="00E421DE" w:rsidP="00E421DE">
                        <w:pPr>
                          <w:pStyle w:val="Default"/>
                          <w:tabs>
                            <w:tab w:val="left" w:pos="163"/>
                          </w:tabs>
                          <w:rPr>
                            <w:rFonts w:ascii="Arial" w:hAnsi="Arial" w:cs="Arial"/>
                            <w:color w:val="FFFFFF" w:themeColor="background1"/>
                            <w:sz w:val="20"/>
                            <w:szCs w:val="20"/>
                          </w:rPr>
                        </w:pPr>
                        <w:r w:rsidRPr="00E421DE">
                          <w:rPr>
                            <w:rFonts w:ascii="Arial" w:hAnsi="Arial" w:cs="Arial"/>
                            <w:color w:val="FFFFFF" w:themeColor="background1"/>
                            <w:sz w:val="20"/>
                            <w:szCs w:val="20"/>
                          </w:rPr>
                          <w:t>Room 1.86 Park View Offices</w:t>
                        </w:r>
                      </w:p>
                      <w:p w:rsidR="00404741" w:rsidRPr="00E421DE" w:rsidRDefault="00E421DE" w:rsidP="00E421DE">
                        <w:pPr>
                          <w:pStyle w:val="Default"/>
                          <w:tabs>
                            <w:tab w:val="left" w:pos="163"/>
                          </w:tabs>
                          <w:rPr>
                            <w:rFonts w:ascii="Arial" w:hAnsi="Arial" w:cs="Arial"/>
                            <w:color w:val="FFFFFF" w:themeColor="background1"/>
                            <w:sz w:val="20"/>
                            <w:szCs w:val="20"/>
                          </w:rPr>
                        </w:pPr>
                        <w:r w:rsidRPr="00E421DE">
                          <w:rPr>
                            <w:rFonts w:ascii="Arial" w:hAnsi="Arial" w:cs="Arial"/>
                            <w:color w:val="FFFFFF" w:themeColor="background1"/>
                            <w:sz w:val="20"/>
                            <w:szCs w:val="20"/>
                          </w:rPr>
                          <w:t>Royal Blackburn Hospital</w:t>
                        </w:r>
                      </w:p>
                      <w:p w:rsidR="00404741" w:rsidRPr="00E421DE" w:rsidRDefault="00E421DE" w:rsidP="00E421DE">
                        <w:pPr>
                          <w:pStyle w:val="Default"/>
                          <w:tabs>
                            <w:tab w:val="left" w:pos="163"/>
                          </w:tabs>
                          <w:rPr>
                            <w:rFonts w:ascii="Arial" w:eastAsia="Frutiger Bold" w:hAnsi="Arial" w:cs="Arial"/>
                            <w:color w:val="FFFFFF" w:themeColor="background1"/>
                            <w:sz w:val="20"/>
                            <w:szCs w:val="20"/>
                          </w:rPr>
                        </w:pPr>
                        <w:r w:rsidRPr="00E421DE">
                          <w:rPr>
                            <w:rFonts w:ascii="Arial" w:hAnsi="Arial" w:cs="Arial"/>
                            <w:color w:val="FFFFFF" w:themeColor="background1"/>
                            <w:sz w:val="20"/>
                            <w:szCs w:val="20"/>
                          </w:rPr>
                          <w:t>Blackburn, BB2 3HH</w:t>
                        </w:r>
                      </w:p>
                      <w:p w:rsidR="00404741" w:rsidRPr="00E421DE" w:rsidRDefault="00E421DE" w:rsidP="00D772B1">
                        <w:pPr>
                          <w:pStyle w:val="Default"/>
                          <w:tabs>
                            <w:tab w:val="left" w:pos="163"/>
                          </w:tabs>
                          <w:spacing w:before="120"/>
                          <w:rPr>
                            <w:rFonts w:ascii="Arial" w:hAnsi="Arial" w:cs="Arial"/>
                            <w:color w:val="FFFFFF" w:themeColor="background1"/>
                            <w:sz w:val="20"/>
                            <w:szCs w:val="20"/>
                            <w:lang w:val="de-DE"/>
                          </w:rPr>
                        </w:pPr>
                        <w:r>
                          <w:rPr>
                            <w:rFonts w:ascii="Arial" w:hAnsi="Arial" w:cs="Arial"/>
                            <w:color w:val="FFFFFF" w:themeColor="background1"/>
                            <w:sz w:val="20"/>
                            <w:szCs w:val="20"/>
                            <w:lang w:val="de-DE"/>
                          </w:rPr>
                          <w:t>Tel:</w:t>
                        </w:r>
                        <w:r>
                          <w:rPr>
                            <w:rFonts w:ascii="Arial" w:hAnsi="Arial" w:cs="Arial"/>
                            <w:color w:val="FFFFFF" w:themeColor="background1"/>
                            <w:sz w:val="20"/>
                            <w:szCs w:val="20"/>
                            <w:lang w:val="de-DE"/>
                          </w:rPr>
                          <w:tab/>
                        </w:r>
                        <w:r w:rsidR="00404741" w:rsidRPr="00E421DE">
                          <w:rPr>
                            <w:rFonts w:ascii="Arial" w:hAnsi="Arial" w:cs="Arial"/>
                            <w:color w:val="FFFFFF" w:themeColor="background1"/>
                            <w:sz w:val="20"/>
                            <w:szCs w:val="20"/>
                            <w:lang w:val="de-DE"/>
                          </w:rPr>
                          <w:t>01254 73</w:t>
                        </w:r>
                        <w:r>
                          <w:rPr>
                            <w:rFonts w:ascii="Arial" w:hAnsi="Arial" w:cs="Arial"/>
                            <w:color w:val="FFFFFF" w:themeColor="background1"/>
                            <w:sz w:val="20"/>
                            <w:szCs w:val="20"/>
                            <w:lang w:val="de-DE"/>
                          </w:rPr>
                          <w:t>2756</w:t>
                        </w:r>
                      </w:p>
                      <w:p w:rsidR="00404741" w:rsidRPr="00E421DE" w:rsidRDefault="00E421DE" w:rsidP="00D772B1">
                        <w:pPr>
                          <w:pStyle w:val="Default"/>
                          <w:tabs>
                            <w:tab w:val="left" w:pos="163"/>
                          </w:tabs>
                          <w:rPr>
                            <w:rFonts w:ascii="Arial" w:hAnsi="Arial" w:cs="Arial"/>
                            <w:color w:val="FFFFFF" w:themeColor="background1"/>
                            <w:sz w:val="20"/>
                            <w:szCs w:val="20"/>
                            <w:lang w:val="de-DE"/>
                          </w:rPr>
                        </w:pPr>
                        <w:r>
                          <w:rPr>
                            <w:rFonts w:ascii="Arial" w:hAnsi="Arial" w:cs="Arial"/>
                            <w:color w:val="FFFFFF" w:themeColor="background1"/>
                            <w:sz w:val="20"/>
                            <w:szCs w:val="20"/>
                            <w:lang w:val="de-DE"/>
                          </w:rPr>
                          <w:t>Email:</w:t>
                        </w:r>
                        <w:r>
                          <w:rPr>
                            <w:rFonts w:ascii="Arial" w:hAnsi="Arial" w:cs="Arial"/>
                            <w:color w:val="FFFFFF" w:themeColor="background1"/>
                            <w:sz w:val="20"/>
                            <w:szCs w:val="20"/>
                            <w:lang w:val="de-DE"/>
                          </w:rPr>
                          <w:tab/>
                        </w:r>
                        <w:r w:rsidR="00404741" w:rsidRPr="00E421DE">
                          <w:rPr>
                            <w:rFonts w:ascii="Arial" w:hAnsi="Arial" w:cs="Arial"/>
                            <w:color w:val="FFFFFF" w:themeColor="background1"/>
                            <w:sz w:val="20"/>
                            <w:szCs w:val="20"/>
                            <w:lang w:val="de-DE"/>
                          </w:rPr>
                          <w:t>research@elht.nhs.uk</w:t>
                        </w:r>
                      </w:p>
                      <w:p w:rsidR="00404741" w:rsidRPr="00E421DE" w:rsidRDefault="00E421DE" w:rsidP="00D772B1">
                        <w:pPr>
                          <w:pStyle w:val="Default"/>
                          <w:tabs>
                            <w:tab w:val="left" w:pos="163"/>
                          </w:tabs>
                          <w:rPr>
                            <w:rFonts w:ascii="Arial" w:hAnsi="Arial" w:cs="Arial"/>
                            <w:color w:val="FFFFFF" w:themeColor="background1"/>
                            <w:sz w:val="20"/>
                            <w:szCs w:val="20"/>
                            <w:lang w:val="de-DE"/>
                          </w:rPr>
                        </w:pPr>
                        <w:r>
                          <w:rPr>
                            <w:rFonts w:ascii="Arial" w:hAnsi="Arial" w:cs="Arial"/>
                            <w:color w:val="FFFFFF" w:themeColor="background1"/>
                            <w:sz w:val="20"/>
                            <w:szCs w:val="20"/>
                          </w:rPr>
                          <w:t>Web:</w:t>
                        </w:r>
                        <w:r>
                          <w:rPr>
                            <w:rFonts w:ascii="Arial" w:hAnsi="Arial" w:cs="Arial"/>
                            <w:color w:val="FFFFFF" w:themeColor="background1"/>
                            <w:sz w:val="20"/>
                            <w:szCs w:val="20"/>
                          </w:rPr>
                          <w:tab/>
                        </w:r>
                        <w:hyperlink r:id="rId14" w:history="1">
                          <w:r w:rsidR="00404741" w:rsidRPr="00E421DE">
                            <w:rPr>
                              <w:rStyle w:val="Hyperlink"/>
                              <w:rFonts w:ascii="Arial" w:hAnsi="Arial" w:cs="Arial"/>
                              <w:color w:val="FFFFFF" w:themeColor="background1"/>
                              <w:sz w:val="20"/>
                              <w:szCs w:val="20"/>
                              <w:lang w:val="de-DE"/>
                            </w:rPr>
                            <w:t>www.elht.nhs.uk/research</w:t>
                          </w:r>
                        </w:hyperlink>
                      </w:p>
                      <w:p w:rsidR="00404741" w:rsidRPr="00E421DE" w:rsidRDefault="00E421DE" w:rsidP="00D772B1">
                        <w:pPr>
                          <w:pStyle w:val="Default"/>
                          <w:tabs>
                            <w:tab w:val="left" w:pos="163"/>
                          </w:tabs>
                          <w:rPr>
                            <w:rFonts w:ascii="Arial" w:hAnsi="Arial" w:cs="Arial"/>
                            <w:color w:val="FFFFFF" w:themeColor="background1"/>
                            <w:sz w:val="20"/>
                            <w:szCs w:val="20"/>
                            <w:lang w:val="de-DE"/>
                          </w:rPr>
                        </w:pPr>
                        <w:r>
                          <w:rPr>
                            <w:rFonts w:ascii="Arial" w:hAnsi="Arial" w:cs="Arial"/>
                            <w:color w:val="FFFFFF" w:themeColor="background1"/>
                            <w:sz w:val="20"/>
                            <w:szCs w:val="20"/>
                            <w:lang w:val="de-DE"/>
                          </w:rPr>
                          <w:t>Twitter:</w:t>
                        </w:r>
                        <w:r>
                          <w:rPr>
                            <w:rFonts w:ascii="Arial" w:hAnsi="Arial" w:cs="Arial"/>
                            <w:color w:val="FFFFFF" w:themeColor="background1"/>
                            <w:sz w:val="20"/>
                            <w:szCs w:val="20"/>
                            <w:lang w:val="de-DE"/>
                          </w:rPr>
                          <w:tab/>
                        </w:r>
                        <w:r w:rsidR="00404741" w:rsidRPr="00E421DE">
                          <w:rPr>
                            <w:rFonts w:ascii="Arial" w:hAnsi="Arial" w:cs="Arial"/>
                            <w:color w:val="FFFFFF" w:themeColor="background1"/>
                            <w:sz w:val="20"/>
                            <w:szCs w:val="20"/>
                            <w:lang w:val="de-DE"/>
                          </w:rPr>
                          <w:t>@ELHTresearch</w:t>
                        </w:r>
                      </w:p>
                    </w:txbxContent>
                  </v:textbox>
                </v:shape>
              </v:group>
            </w:pict>
          </mc:Fallback>
        </mc:AlternateContent>
      </w:r>
      <w:r w:rsidR="000F662B">
        <w:rPr>
          <w:noProof/>
        </w:rPr>
        <mc:AlternateContent>
          <mc:Choice Requires="wps">
            <w:drawing>
              <wp:anchor distT="0" distB="0" distL="114300" distR="114300" simplePos="0" relativeHeight="251777024" behindDoc="0" locked="0" layoutInCell="1" allowOverlap="1" wp14:anchorId="32215CA4" wp14:editId="44EBCF27">
                <wp:simplePos x="0" y="0"/>
                <wp:positionH relativeFrom="column">
                  <wp:posOffset>3314700</wp:posOffset>
                </wp:positionH>
                <wp:positionV relativeFrom="paragraph">
                  <wp:posOffset>410210</wp:posOffset>
                </wp:positionV>
                <wp:extent cx="3364865" cy="5848985"/>
                <wp:effectExtent l="0" t="0" r="6985"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4865" cy="5848985"/>
                        </a:xfrm>
                        <a:prstGeom prst="rect">
                          <a:avLst/>
                        </a:prstGeom>
                        <a:solidFill>
                          <a:srgbClr val="FFFFFF"/>
                        </a:solidFill>
                        <a:ln w="9525">
                          <a:noFill/>
                          <a:miter lim="800000"/>
                          <a:headEnd/>
                          <a:tailEnd/>
                        </a:ln>
                      </wps:spPr>
                      <wps:txbx>
                        <w:txbxContent>
                          <w:p w:rsidR="00404741" w:rsidRDefault="000F662B" w:rsidP="0009078B">
                            <w:pPr>
                              <w:spacing w:after="120"/>
                              <w:rPr>
                                <w:rFonts w:cs="Arial"/>
                                <w:b/>
                                <w:color w:val="0099BE"/>
                                <w:sz w:val="22"/>
                                <w:szCs w:val="22"/>
                                <w:shd w:val="clear" w:color="auto" w:fill="FFFFFF"/>
                              </w:rPr>
                            </w:pPr>
                            <w:r>
                              <w:rPr>
                                <w:rFonts w:cs="Arial"/>
                                <w:b/>
                                <w:color w:val="0099BE"/>
                                <w:sz w:val="22"/>
                                <w:szCs w:val="22"/>
                                <w:shd w:val="clear" w:color="auto" w:fill="FFFFFF"/>
                              </w:rPr>
                              <w:t>Research for early miscarriage</w:t>
                            </w:r>
                          </w:p>
                          <w:p w:rsidR="000F662B" w:rsidRPr="0016411E" w:rsidRDefault="000F662B" w:rsidP="000F662B">
                            <w:pPr>
                              <w:pStyle w:val="Heading3"/>
                              <w:spacing w:before="0" w:line="240" w:lineRule="auto"/>
                              <w:rPr>
                                <w:rFonts w:ascii="Arial" w:eastAsia="Times New Roman" w:hAnsi="Arial" w:cs="Arial"/>
                                <w:b w:val="0"/>
                                <w:color w:val="auto"/>
                                <w:sz w:val="18"/>
                                <w:szCs w:val="18"/>
                                <w:lang w:eastAsia="en-GB"/>
                              </w:rPr>
                            </w:pPr>
                            <w:r w:rsidRPr="0016411E">
                              <w:rPr>
                                <w:rFonts w:ascii="Arial" w:eastAsia="Times New Roman" w:hAnsi="Arial" w:cs="Arial"/>
                                <w:b w:val="0"/>
                                <w:color w:val="auto"/>
                                <w:sz w:val="18"/>
                                <w:szCs w:val="18"/>
                                <w:lang w:eastAsia="en-GB"/>
                              </w:rPr>
                              <w:t xml:space="preserve">The ELHT DERI Women and Children’s Health Research Team entered their first patient into </w:t>
                            </w:r>
                            <w:hyperlink r:id="rId15" w:history="1">
                              <w:r w:rsidRPr="00A639CD">
                                <w:rPr>
                                  <w:rStyle w:val="Hyperlink"/>
                                  <w:rFonts w:ascii="Arial" w:eastAsia="Times New Roman" w:hAnsi="Arial" w:cs="Arial"/>
                                  <w:color w:val="0099BE"/>
                                  <w:sz w:val="18"/>
                                  <w:szCs w:val="18"/>
                                  <w:lang w:eastAsia="en-GB"/>
                                </w:rPr>
                                <w:t>the CERM trial</w:t>
                              </w:r>
                            </w:hyperlink>
                            <w:r w:rsidRPr="00A639CD">
                              <w:rPr>
                                <w:rFonts w:ascii="Arial" w:eastAsia="Times New Roman" w:hAnsi="Arial" w:cs="Arial"/>
                                <w:color w:val="0099BE"/>
                                <w:sz w:val="18"/>
                                <w:szCs w:val="18"/>
                                <w:lang w:eastAsia="en-GB"/>
                              </w:rPr>
                              <w:t>.</w:t>
                            </w:r>
                            <w:r w:rsidRPr="0016411E">
                              <w:rPr>
                                <w:rFonts w:ascii="Arial" w:eastAsia="Times New Roman" w:hAnsi="Arial" w:cs="Arial"/>
                                <w:b w:val="0"/>
                                <w:color w:val="auto"/>
                                <w:sz w:val="18"/>
                                <w:szCs w:val="18"/>
                                <w:lang w:eastAsia="en-GB"/>
                              </w:rPr>
                              <w:t xml:space="preserve"> The research, sponsored by </w:t>
                            </w:r>
                            <w:r w:rsidRPr="0016411E">
                              <w:rPr>
                                <w:rFonts w:ascii="Arial" w:hAnsi="Arial" w:cs="Arial"/>
                                <w:b w:val="0"/>
                                <w:bCs w:val="0"/>
                                <w:color w:val="auto"/>
                                <w:sz w:val="18"/>
                                <w:szCs w:val="18"/>
                              </w:rPr>
                              <w:t>University Hospitals Coventry and Warwickshire NHS Trust, and led at ELHT by Miss Fiona Clarke</w:t>
                            </w:r>
                            <w:r w:rsidRPr="0016411E">
                              <w:rPr>
                                <w:rFonts w:ascii="Arial" w:eastAsia="Times New Roman" w:hAnsi="Arial" w:cs="Arial"/>
                                <w:b w:val="0"/>
                                <w:color w:val="auto"/>
                                <w:sz w:val="18"/>
                                <w:szCs w:val="18"/>
                                <w:lang w:eastAsia="en-GB"/>
                              </w:rPr>
                              <w:t xml:space="preserve">, is a randomised trial comparing the antibiotic doxycycline with placebo. The study aims to see whether antibiotic treatment reduces miscarriage and can increase the number births in women who have experienced two or more early miscarriages. Additionally, the research will look at the microbiome in the reproductive tract to see how this is affected by antibiotic use. The trial will take place in NHS hospitals in the United Kingdom and will involve over 3,000 women </w:t>
                            </w:r>
                            <w:r w:rsidR="0016411E" w:rsidRPr="0016411E">
                              <w:rPr>
                                <w:rFonts w:ascii="Arial" w:eastAsia="Times New Roman" w:hAnsi="Arial" w:cs="Arial"/>
                                <w:b w:val="0"/>
                                <w:color w:val="auto"/>
                                <w:sz w:val="18"/>
                                <w:szCs w:val="18"/>
                                <w:lang w:eastAsia="en-GB"/>
                              </w:rPr>
                              <w:t xml:space="preserve">who have recurrent miscarriage. </w:t>
                            </w:r>
                            <w:r w:rsidRPr="0016411E">
                              <w:rPr>
                                <w:rFonts w:ascii="Arial" w:eastAsia="Times New Roman" w:hAnsi="Arial" w:cs="Arial"/>
                                <w:b w:val="0"/>
                                <w:color w:val="auto"/>
                                <w:sz w:val="18"/>
                                <w:szCs w:val="18"/>
                                <w:lang w:eastAsia="en-GB"/>
                              </w:rPr>
                              <w:t xml:space="preserve">Two East Lancashire women have volunteered to take part in the research and further patients are awaiting screening for the study. </w:t>
                            </w:r>
                          </w:p>
                          <w:p w:rsidR="000F662B" w:rsidRPr="0016411E" w:rsidRDefault="000F662B" w:rsidP="000F662B">
                            <w:pPr>
                              <w:rPr>
                                <w:rFonts w:cs="Arial"/>
                                <w:sz w:val="18"/>
                                <w:szCs w:val="18"/>
                              </w:rPr>
                            </w:pPr>
                          </w:p>
                          <w:p w:rsidR="000F662B" w:rsidRPr="0016411E" w:rsidRDefault="000F662B" w:rsidP="000F662B">
                            <w:pPr>
                              <w:shd w:val="clear" w:color="auto" w:fill="FFFFFF"/>
                              <w:textAlignment w:val="baseline"/>
                              <w:rPr>
                                <w:rFonts w:eastAsia="Times New Roman" w:cs="Arial"/>
                                <w:sz w:val="18"/>
                                <w:szCs w:val="18"/>
                              </w:rPr>
                            </w:pPr>
                            <w:r w:rsidRPr="0016411E">
                              <w:rPr>
                                <w:rFonts w:eastAsia="Times New Roman" w:cs="Arial"/>
                                <w:sz w:val="18"/>
                                <w:szCs w:val="18"/>
                              </w:rPr>
                              <w:t>Senior Research Midwife, Bev Hammond said:</w:t>
                            </w:r>
                          </w:p>
                          <w:p w:rsidR="000F662B" w:rsidRPr="004409D8" w:rsidRDefault="000F662B" w:rsidP="000F662B">
                            <w:pPr>
                              <w:shd w:val="clear" w:color="auto" w:fill="FFFFFF"/>
                              <w:textAlignment w:val="baseline"/>
                              <w:rPr>
                                <w:rFonts w:cs="Arial"/>
                                <w:color w:val="FF0000"/>
                                <w:sz w:val="18"/>
                                <w:szCs w:val="18"/>
                              </w:rPr>
                            </w:pPr>
                            <w:r w:rsidRPr="0016411E">
                              <w:rPr>
                                <w:rFonts w:eastAsia="Times New Roman" w:cs="Arial"/>
                                <w:sz w:val="18"/>
                                <w:szCs w:val="18"/>
                              </w:rPr>
                              <w:t xml:space="preserve">"We know how devastating miscarriage is for women and their families, and hope that by undertaking this study at ELHT we can offer further support for those affected by recurrent miscarriage. We hope the results will provide some clarity on the reasons why it happens. We would like to thank the Family Care Division, as always, for supporting us in delivering this important study." </w:t>
                            </w:r>
                          </w:p>
                          <w:p w:rsidR="00404741" w:rsidRDefault="000F662B" w:rsidP="005E0D6A">
                            <w:pPr>
                              <w:spacing w:before="120" w:after="120"/>
                              <w:textAlignment w:val="baseline"/>
                              <w:rPr>
                                <w:rFonts w:cs="Arial"/>
                                <w:b/>
                                <w:color w:val="0099BE"/>
                                <w:sz w:val="22"/>
                                <w:szCs w:val="22"/>
                                <w:shd w:val="clear" w:color="auto" w:fill="FFFFFF"/>
                              </w:rPr>
                            </w:pPr>
                            <w:r>
                              <w:rPr>
                                <w:rFonts w:cs="Arial"/>
                                <w:b/>
                                <w:color w:val="0099BE"/>
                                <w:sz w:val="22"/>
                                <w:szCs w:val="22"/>
                                <w:shd w:val="clear" w:color="auto" w:fill="FFFFFF"/>
                              </w:rPr>
                              <w:t>Increase in cancer trial activity</w:t>
                            </w:r>
                          </w:p>
                          <w:p w:rsidR="000F662B" w:rsidRDefault="000F662B" w:rsidP="005E0D6A">
                            <w:pPr>
                              <w:spacing w:before="120" w:after="120"/>
                              <w:textAlignment w:val="baseline"/>
                              <w:rPr>
                                <w:rFonts w:cs="Arial"/>
                                <w:b/>
                                <w:color w:val="0099BE"/>
                                <w:sz w:val="22"/>
                                <w:szCs w:val="22"/>
                                <w:shd w:val="clear" w:color="auto" w:fill="FFFFFF"/>
                              </w:rPr>
                            </w:pPr>
                            <w:r w:rsidRPr="004409D8">
                              <w:rPr>
                                <w:rFonts w:cs="Arial"/>
                                <w:noProof/>
                                <w:sz w:val="18"/>
                                <w:szCs w:val="18"/>
                              </w:rPr>
                              <w:drawing>
                                <wp:inline distT="0" distB="0" distL="0" distR="0" wp14:anchorId="370CAF95" wp14:editId="7CB8B07B">
                                  <wp:extent cx="2971800" cy="132174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0115" t="7988" r="2654" b="33596"/>
                                          <a:stretch/>
                                        </pic:blipFill>
                                        <pic:spPr bwMode="auto">
                                          <a:xfrm>
                                            <a:off x="0" y="0"/>
                                            <a:ext cx="2975114" cy="1323217"/>
                                          </a:xfrm>
                                          <a:prstGeom prst="rect">
                                            <a:avLst/>
                                          </a:prstGeom>
                                          <a:ln>
                                            <a:noFill/>
                                          </a:ln>
                                          <a:extLst>
                                            <a:ext uri="{53640926-AAD7-44D8-BBD7-CCE9431645EC}">
                                              <a14:shadowObscured xmlns:a14="http://schemas.microsoft.com/office/drawing/2010/main"/>
                                            </a:ext>
                                          </a:extLst>
                                        </pic:spPr>
                                      </pic:pic>
                                    </a:graphicData>
                                  </a:graphic>
                                </wp:inline>
                              </w:drawing>
                            </w:r>
                          </w:p>
                          <w:p w:rsidR="000F662B" w:rsidRDefault="000F662B" w:rsidP="000F662B">
                            <w:pPr>
                              <w:textAlignment w:val="baseline"/>
                              <w:rPr>
                                <w:rFonts w:cs="Arial"/>
                                <w:b/>
                                <w:color w:val="0099BE"/>
                                <w:sz w:val="22"/>
                                <w:szCs w:val="22"/>
                                <w:shd w:val="clear" w:color="auto" w:fill="FFFFFF"/>
                              </w:rPr>
                            </w:pPr>
                            <w:r w:rsidRPr="004409D8">
                              <w:rPr>
                                <w:rFonts w:eastAsia="Times New Roman" w:cs="Arial"/>
                                <w:sz w:val="18"/>
                                <w:szCs w:val="18"/>
                              </w:rPr>
                              <w:t xml:space="preserve">In </w:t>
                            </w:r>
                            <w:r w:rsidR="0016411E">
                              <w:rPr>
                                <w:rFonts w:eastAsia="Times New Roman" w:cs="Arial"/>
                                <w:sz w:val="18"/>
                                <w:szCs w:val="18"/>
                              </w:rPr>
                              <w:t>a</w:t>
                            </w:r>
                            <w:r>
                              <w:rPr>
                                <w:rFonts w:eastAsia="Times New Roman" w:cs="Arial"/>
                                <w:sz w:val="18"/>
                                <w:szCs w:val="18"/>
                              </w:rPr>
                              <w:t xml:space="preserve"> difficult year, the ELHT Cancer Research T</w:t>
                            </w:r>
                            <w:r w:rsidRPr="004409D8">
                              <w:rPr>
                                <w:rFonts w:eastAsia="Times New Roman" w:cs="Arial"/>
                                <w:sz w:val="18"/>
                                <w:szCs w:val="18"/>
                              </w:rPr>
                              <w:t>eam ha</w:t>
                            </w:r>
                            <w:r w:rsidR="0016411E">
                              <w:rPr>
                                <w:rFonts w:eastAsia="Times New Roman" w:cs="Arial"/>
                                <w:sz w:val="18"/>
                                <w:szCs w:val="18"/>
                              </w:rPr>
                              <w:t>s</w:t>
                            </w:r>
                            <w:r w:rsidRPr="004409D8">
                              <w:rPr>
                                <w:rFonts w:eastAsia="Times New Roman" w:cs="Arial"/>
                                <w:sz w:val="18"/>
                                <w:szCs w:val="18"/>
                              </w:rPr>
                              <w:t xml:space="preserve"> achieved a 25% increase in research activity, enabling 83 East Lancashire patients to take part in cancer studies. And for the year ahead, the team are already looking at the </w:t>
                            </w:r>
                          </w:p>
                          <w:p w:rsidR="00404741" w:rsidRPr="00A43230" w:rsidRDefault="00404741" w:rsidP="00DE04AD">
                            <w:pPr>
                              <w:pStyle w:val="NormalWeb"/>
                              <w:spacing w:before="0" w:beforeAutospacing="0" w:after="0" w:afterAutospacing="0"/>
                              <w:jc w:val="right"/>
                              <w:rPr>
                                <w:rFonts w:cs="Arial"/>
                                <w:bCs/>
                                <w:sz w:val="18"/>
                                <w:szCs w:val="18"/>
                              </w:rPr>
                            </w:pPr>
                            <w:r w:rsidRPr="00A43230">
                              <w:rPr>
                                <w:rFonts w:cs="Arial"/>
                                <w:sz w:val="16"/>
                                <w:szCs w:val="16"/>
                                <w:bdr w:val="none" w:sz="0" w:space="0" w:color="auto" w:frame="1"/>
                              </w:rPr>
                              <w:t>Continued overleaf</w:t>
                            </w:r>
                            <w:r w:rsidR="00DE04AD">
                              <w:rPr>
                                <w:rFonts w:cs="Arial"/>
                                <w:sz w:val="16"/>
                                <w:szCs w:val="16"/>
                                <w:bdr w:val="none" w:sz="0" w:space="0" w:color="auto" w:frame="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0" type="#_x0000_t202" style="position:absolute;margin-left:261pt;margin-top:32.3pt;width:264.95pt;height:460.5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" stroked="f">
                <v:textbox>
                  <w:txbxContent>
                    <w:p w:rsidR="00404741" w:rsidRDefault="000F662B" w:rsidP="0009078B">
                      <w:pPr>
                        <w:spacing w:after="120"/>
                        <w:rPr>
                          <w:rFonts w:cs="Arial"/>
                          <w:b/>
                          <w:color w:val="0099BE"/>
                          <w:sz w:val="22"/>
                          <w:szCs w:val="22"/>
                          <w:shd w:val="clear" w:color="auto" w:fill="FFFFFF"/>
                        </w:rPr>
                      </w:pPr>
                      <w:r>
                        <w:rPr>
                          <w:rFonts w:cs="Arial"/>
                          <w:b/>
                          <w:color w:val="0099BE"/>
                          <w:sz w:val="22"/>
                          <w:szCs w:val="22"/>
                          <w:shd w:val="clear" w:color="auto" w:fill="FFFFFF"/>
                        </w:rPr>
                        <w:t>Research for early miscarriage</w:t>
                      </w:r>
                    </w:p>
                    <w:p w:rsidR="000F662B" w:rsidRPr="0016411E" w:rsidRDefault="000F662B" w:rsidP="000F662B">
                      <w:pPr>
                        <w:pStyle w:val="Heading3"/>
                        <w:spacing w:before="0" w:line="240" w:lineRule="auto"/>
                        <w:rPr>
                          <w:rFonts w:ascii="Arial" w:eastAsia="Times New Roman" w:hAnsi="Arial" w:cs="Arial"/>
                          <w:b w:val="0"/>
                          <w:color w:val="auto"/>
                          <w:sz w:val="18"/>
                          <w:szCs w:val="18"/>
                          <w:lang w:eastAsia="en-GB"/>
                        </w:rPr>
                      </w:pPr>
                      <w:r w:rsidRPr="0016411E">
                        <w:rPr>
                          <w:rFonts w:ascii="Arial" w:eastAsia="Times New Roman" w:hAnsi="Arial" w:cs="Arial"/>
                          <w:b w:val="0"/>
                          <w:color w:val="auto"/>
                          <w:sz w:val="18"/>
                          <w:szCs w:val="18"/>
                          <w:lang w:eastAsia="en-GB"/>
                        </w:rPr>
                        <w:t xml:space="preserve">The ELHT DERI Women and Children’s Health Research Team entered their first patient into </w:t>
                      </w:r>
                      <w:hyperlink r:id="rId17" w:history="1">
                        <w:r w:rsidRPr="00A639CD">
                          <w:rPr>
                            <w:rStyle w:val="Hyperlink"/>
                            <w:rFonts w:ascii="Arial" w:eastAsia="Times New Roman" w:hAnsi="Arial" w:cs="Arial"/>
                            <w:color w:val="0099BE"/>
                            <w:sz w:val="18"/>
                            <w:szCs w:val="18"/>
                            <w:lang w:eastAsia="en-GB"/>
                          </w:rPr>
                          <w:t>the CERM trial</w:t>
                        </w:r>
                      </w:hyperlink>
                      <w:r w:rsidRPr="00A639CD">
                        <w:rPr>
                          <w:rFonts w:ascii="Arial" w:eastAsia="Times New Roman" w:hAnsi="Arial" w:cs="Arial"/>
                          <w:color w:val="0099BE"/>
                          <w:sz w:val="18"/>
                          <w:szCs w:val="18"/>
                          <w:lang w:eastAsia="en-GB"/>
                        </w:rPr>
                        <w:t>.</w:t>
                      </w:r>
                      <w:r w:rsidRPr="0016411E">
                        <w:rPr>
                          <w:rFonts w:ascii="Arial" w:eastAsia="Times New Roman" w:hAnsi="Arial" w:cs="Arial"/>
                          <w:b w:val="0"/>
                          <w:color w:val="auto"/>
                          <w:sz w:val="18"/>
                          <w:szCs w:val="18"/>
                          <w:lang w:eastAsia="en-GB"/>
                        </w:rPr>
                        <w:t xml:space="preserve"> The research, sponsored by </w:t>
                      </w:r>
                      <w:r w:rsidRPr="0016411E">
                        <w:rPr>
                          <w:rFonts w:ascii="Arial" w:hAnsi="Arial" w:cs="Arial"/>
                          <w:b w:val="0"/>
                          <w:bCs w:val="0"/>
                          <w:color w:val="auto"/>
                          <w:sz w:val="18"/>
                          <w:szCs w:val="18"/>
                        </w:rPr>
                        <w:t>University Hospitals Coventry and Warwickshire NHS Trust, and led at ELHT by Miss Fiona Clarke</w:t>
                      </w:r>
                      <w:r w:rsidRPr="0016411E">
                        <w:rPr>
                          <w:rFonts w:ascii="Arial" w:eastAsia="Times New Roman" w:hAnsi="Arial" w:cs="Arial"/>
                          <w:b w:val="0"/>
                          <w:color w:val="auto"/>
                          <w:sz w:val="18"/>
                          <w:szCs w:val="18"/>
                          <w:lang w:eastAsia="en-GB"/>
                        </w:rPr>
                        <w:t xml:space="preserve">, is a randomised trial comparing the antibiotic doxycycline with placebo. The study aims to see whether antibiotic treatment reduces miscarriage and can increase the number births in women who have experienced two or more early miscarriages. Additionally, the research will look at the microbiome in the reproductive tract to see how this is affected by antibiotic use. The trial will take place in NHS hospitals in the United Kingdom and will involve over 3,000 women </w:t>
                      </w:r>
                      <w:r w:rsidR="0016411E" w:rsidRPr="0016411E">
                        <w:rPr>
                          <w:rFonts w:ascii="Arial" w:eastAsia="Times New Roman" w:hAnsi="Arial" w:cs="Arial"/>
                          <w:b w:val="0"/>
                          <w:color w:val="auto"/>
                          <w:sz w:val="18"/>
                          <w:szCs w:val="18"/>
                          <w:lang w:eastAsia="en-GB"/>
                        </w:rPr>
                        <w:t xml:space="preserve">who have recurrent miscarriage. </w:t>
                      </w:r>
                      <w:r w:rsidRPr="0016411E">
                        <w:rPr>
                          <w:rFonts w:ascii="Arial" w:eastAsia="Times New Roman" w:hAnsi="Arial" w:cs="Arial"/>
                          <w:b w:val="0"/>
                          <w:color w:val="auto"/>
                          <w:sz w:val="18"/>
                          <w:szCs w:val="18"/>
                          <w:lang w:eastAsia="en-GB"/>
                        </w:rPr>
                        <w:t xml:space="preserve">Two East Lancashire women have volunteered to take part in the research and further patients are awaiting screening for the study. </w:t>
                      </w:r>
                    </w:p>
                    <w:p w:rsidR="000F662B" w:rsidRPr="0016411E" w:rsidRDefault="000F662B" w:rsidP="000F662B">
                      <w:pPr>
                        <w:rPr>
                          <w:rFonts w:cs="Arial"/>
                          <w:sz w:val="18"/>
                          <w:szCs w:val="18"/>
                        </w:rPr>
                      </w:pPr>
                    </w:p>
                    <w:p w:rsidR="000F662B" w:rsidRPr="0016411E" w:rsidRDefault="000F662B" w:rsidP="000F662B">
                      <w:pPr>
                        <w:shd w:val="clear" w:color="auto" w:fill="FFFFFF"/>
                        <w:textAlignment w:val="baseline"/>
                        <w:rPr>
                          <w:rFonts w:eastAsia="Times New Roman" w:cs="Arial"/>
                          <w:sz w:val="18"/>
                          <w:szCs w:val="18"/>
                        </w:rPr>
                      </w:pPr>
                      <w:r w:rsidRPr="0016411E">
                        <w:rPr>
                          <w:rFonts w:eastAsia="Times New Roman" w:cs="Arial"/>
                          <w:sz w:val="18"/>
                          <w:szCs w:val="18"/>
                        </w:rPr>
                        <w:t>Senior Research Midwife, Bev Hammond said:</w:t>
                      </w:r>
                    </w:p>
                    <w:p w:rsidR="000F662B" w:rsidRPr="004409D8" w:rsidRDefault="000F662B" w:rsidP="000F662B">
                      <w:pPr>
                        <w:shd w:val="clear" w:color="auto" w:fill="FFFFFF"/>
                        <w:textAlignment w:val="baseline"/>
                        <w:rPr>
                          <w:rFonts w:cs="Arial"/>
                          <w:color w:val="FF0000"/>
                          <w:sz w:val="18"/>
                          <w:szCs w:val="18"/>
                        </w:rPr>
                      </w:pPr>
                      <w:r w:rsidRPr="0016411E">
                        <w:rPr>
                          <w:rFonts w:eastAsia="Times New Roman" w:cs="Arial"/>
                          <w:sz w:val="18"/>
                          <w:szCs w:val="18"/>
                        </w:rPr>
                        <w:t xml:space="preserve">"We know how devastating miscarriage is for women and their families, and hope that by undertaking this study at ELHT we can offer further support for those affected by recurrent miscarriage. We hope the results will provide some clarity on the reasons why it happens. We would like to thank the Family Care Division, as always, for supporting us in delivering this important study." </w:t>
                      </w:r>
                    </w:p>
                    <w:p w:rsidR="00404741" w:rsidRDefault="000F662B" w:rsidP="005E0D6A">
                      <w:pPr>
                        <w:spacing w:before="120" w:after="120"/>
                        <w:textAlignment w:val="baseline"/>
                        <w:rPr>
                          <w:rFonts w:cs="Arial"/>
                          <w:b/>
                          <w:color w:val="0099BE"/>
                          <w:sz w:val="22"/>
                          <w:szCs w:val="22"/>
                          <w:shd w:val="clear" w:color="auto" w:fill="FFFFFF"/>
                        </w:rPr>
                      </w:pPr>
                      <w:r>
                        <w:rPr>
                          <w:rFonts w:cs="Arial"/>
                          <w:b/>
                          <w:color w:val="0099BE"/>
                          <w:sz w:val="22"/>
                          <w:szCs w:val="22"/>
                          <w:shd w:val="clear" w:color="auto" w:fill="FFFFFF"/>
                        </w:rPr>
                        <w:t>Increase in cancer trial activity</w:t>
                      </w:r>
                    </w:p>
                    <w:p w:rsidR="000F662B" w:rsidRDefault="000F662B" w:rsidP="005E0D6A">
                      <w:pPr>
                        <w:spacing w:before="120" w:after="120"/>
                        <w:textAlignment w:val="baseline"/>
                        <w:rPr>
                          <w:rFonts w:cs="Arial"/>
                          <w:b/>
                          <w:color w:val="0099BE"/>
                          <w:sz w:val="22"/>
                          <w:szCs w:val="22"/>
                          <w:shd w:val="clear" w:color="auto" w:fill="FFFFFF"/>
                        </w:rPr>
                      </w:pPr>
                      <w:r w:rsidRPr="004409D8">
                        <w:rPr>
                          <w:rFonts w:cs="Arial"/>
                          <w:noProof/>
                          <w:sz w:val="18"/>
                          <w:szCs w:val="18"/>
                        </w:rPr>
                        <w:drawing>
                          <wp:inline distT="0" distB="0" distL="0" distR="0" wp14:anchorId="370CAF95" wp14:editId="7CB8B07B">
                            <wp:extent cx="2971800" cy="132174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0115" t="7988" r="2654" b="33596"/>
                                    <a:stretch/>
                                  </pic:blipFill>
                                  <pic:spPr bwMode="auto">
                                    <a:xfrm>
                                      <a:off x="0" y="0"/>
                                      <a:ext cx="2975114" cy="1323217"/>
                                    </a:xfrm>
                                    <a:prstGeom prst="rect">
                                      <a:avLst/>
                                    </a:prstGeom>
                                    <a:ln>
                                      <a:noFill/>
                                    </a:ln>
                                    <a:extLst>
                                      <a:ext uri="{53640926-AAD7-44D8-BBD7-CCE9431645EC}">
                                        <a14:shadowObscured xmlns:a14="http://schemas.microsoft.com/office/drawing/2010/main"/>
                                      </a:ext>
                                    </a:extLst>
                                  </pic:spPr>
                                </pic:pic>
                              </a:graphicData>
                            </a:graphic>
                          </wp:inline>
                        </w:drawing>
                      </w:r>
                    </w:p>
                    <w:p w:rsidR="000F662B" w:rsidRDefault="000F662B" w:rsidP="000F662B">
                      <w:pPr>
                        <w:textAlignment w:val="baseline"/>
                        <w:rPr>
                          <w:rFonts w:cs="Arial"/>
                          <w:b/>
                          <w:color w:val="0099BE"/>
                          <w:sz w:val="22"/>
                          <w:szCs w:val="22"/>
                          <w:shd w:val="clear" w:color="auto" w:fill="FFFFFF"/>
                        </w:rPr>
                      </w:pPr>
                      <w:r w:rsidRPr="004409D8">
                        <w:rPr>
                          <w:rFonts w:eastAsia="Times New Roman" w:cs="Arial"/>
                          <w:sz w:val="18"/>
                          <w:szCs w:val="18"/>
                        </w:rPr>
                        <w:t xml:space="preserve">In </w:t>
                      </w:r>
                      <w:r w:rsidR="0016411E">
                        <w:rPr>
                          <w:rFonts w:eastAsia="Times New Roman" w:cs="Arial"/>
                          <w:sz w:val="18"/>
                          <w:szCs w:val="18"/>
                        </w:rPr>
                        <w:t>a</w:t>
                      </w:r>
                      <w:r>
                        <w:rPr>
                          <w:rFonts w:eastAsia="Times New Roman" w:cs="Arial"/>
                          <w:sz w:val="18"/>
                          <w:szCs w:val="18"/>
                        </w:rPr>
                        <w:t xml:space="preserve"> difficult year, the ELHT Cancer Research T</w:t>
                      </w:r>
                      <w:r w:rsidRPr="004409D8">
                        <w:rPr>
                          <w:rFonts w:eastAsia="Times New Roman" w:cs="Arial"/>
                          <w:sz w:val="18"/>
                          <w:szCs w:val="18"/>
                        </w:rPr>
                        <w:t>eam ha</w:t>
                      </w:r>
                      <w:r w:rsidR="0016411E">
                        <w:rPr>
                          <w:rFonts w:eastAsia="Times New Roman" w:cs="Arial"/>
                          <w:sz w:val="18"/>
                          <w:szCs w:val="18"/>
                        </w:rPr>
                        <w:t>s</w:t>
                      </w:r>
                      <w:r w:rsidRPr="004409D8">
                        <w:rPr>
                          <w:rFonts w:eastAsia="Times New Roman" w:cs="Arial"/>
                          <w:sz w:val="18"/>
                          <w:szCs w:val="18"/>
                        </w:rPr>
                        <w:t xml:space="preserve"> achieved a 25% increase in research activity, enabling 83 East Lancashire patients to take part in cancer studies. And for the year ahead, the team are already looking at the </w:t>
                      </w:r>
                    </w:p>
                    <w:p w:rsidR="00404741" w:rsidRPr="00A43230" w:rsidRDefault="00404741" w:rsidP="00DE04AD">
                      <w:pPr>
                        <w:pStyle w:val="NormalWeb"/>
                        <w:spacing w:before="0" w:beforeAutospacing="0" w:after="0" w:afterAutospacing="0"/>
                        <w:jc w:val="right"/>
                        <w:rPr>
                          <w:rFonts w:cs="Arial"/>
                          <w:bCs/>
                          <w:sz w:val="18"/>
                          <w:szCs w:val="18"/>
                        </w:rPr>
                      </w:pPr>
                      <w:r w:rsidRPr="00A43230">
                        <w:rPr>
                          <w:rFonts w:cs="Arial"/>
                          <w:sz w:val="16"/>
                          <w:szCs w:val="16"/>
                          <w:bdr w:val="none" w:sz="0" w:space="0" w:color="auto" w:frame="1"/>
                        </w:rPr>
                        <w:t>Continued overleaf</w:t>
                      </w:r>
                      <w:r w:rsidR="00DE04AD">
                        <w:rPr>
                          <w:rFonts w:cs="Arial"/>
                          <w:sz w:val="16"/>
                          <w:szCs w:val="16"/>
                          <w:bdr w:val="none" w:sz="0" w:space="0" w:color="auto" w:frame="1"/>
                        </w:rPr>
                        <w:t>…</w:t>
                      </w:r>
                    </w:p>
                  </w:txbxContent>
                </v:textbox>
              </v:shape>
            </w:pict>
          </mc:Fallback>
        </mc:AlternateContent>
      </w:r>
      <w:r w:rsidR="000F662B">
        <w:rPr>
          <w:noProof/>
        </w:rPr>
        <mc:AlternateContent>
          <mc:Choice Requires="wps">
            <w:drawing>
              <wp:anchor distT="0" distB="0" distL="114300" distR="114300" simplePos="0" relativeHeight="251706368" behindDoc="0" locked="0" layoutInCell="1" allowOverlap="1" wp14:anchorId="2576E143" wp14:editId="5CAC95DD">
                <wp:simplePos x="0" y="0"/>
                <wp:positionH relativeFrom="column">
                  <wp:posOffset>0</wp:posOffset>
                </wp:positionH>
                <wp:positionV relativeFrom="paragraph">
                  <wp:posOffset>410210</wp:posOffset>
                </wp:positionV>
                <wp:extent cx="3295650" cy="5848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5848985"/>
                        </a:xfrm>
                        <a:prstGeom prst="rect">
                          <a:avLst/>
                        </a:prstGeom>
                        <a:solidFill>
                          <a:srgbClr val="FFFFFF"/>
                        </a:solidFill>
                        <a:ln w="9525">
                          <a:noFill/>
                          <a:miter lim="800000"/>
                          <a:headEnd/>
                          <a:tailEnd/>
                        </a:ln>
                      </wps:spPr>
                      <wps:txbx>
                        <w:txbxContent>
                          <w:p w:rsidR="00404741" w:rsidRDefault="006D7817" w:rsidP="00B4279D">
                            <w:pPr>
                              <w:rPr>
                                <w:rFonts w:cs="Arial"/>
                                <w:b/>
                                <w:color w:val="0099BE"/>
                                <w:sz w:val="22"/>
                                <w:szCs w:val="22"/>
                                <w:shd w:val="clear" w:color="auto" w:fill="FFFFFF"/>
                              </w:rPr>
                            </w:pPr>
                            <w:r>
                              <w:rPr>
                                <w:rFonts w:cs="Arial"/>
                                <w:b/>
                                <w:color w:val="0099BE"/>
                                <w:sz w:val="22"/>
                                <w:szCs w:val="22"/>
                                <w:shd w:val="clear" w:color="auto" w:fill="FFFFFF"/>
                              </w:rPr>
                              <w:t>Welcome our new Student Nurses</w:t>
                            </w:r>
                          </w:p>
                          <w:p w:rsidR="00404741" w:rsidRPr="00D235E6" w:rsidRDefault="00404741" w:rsidP="00D235E6">
                            <w:pPr>
                              <w:rPr>
                                <w:rFonts w:cs="Arial"/>
                                <w:b/>
                                <w:szCs w:val="20"/>
                                <w:shd w:val="clear" w:color="auto" w:fill="FFFFFF"/>
                              </w:rPr>
                            </w:pPr>
                          </w:p>
                          <w:p w:rsidR="006D7817" w:rsidRPr="006D7817" w:rsidRDefault="006D7817" w:rsidP="006D781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Arial"/>
                                <w:color w:val="000000"/>
                                <w:sz w:val="18"/>
                                <w:szCs w:val="18"/>
                                <w:bdr w:val="none" w:sz="0" w:space="0" w:color="auto"/>
                              </w:rPr>
                            </w:pPr>
                            <w:r w:rsidRPr="006D7817">
                              <w:rPr>
                                <w:rFonts w:eastAsia="Times New Roman" w:cs="Arial"/>
                                <w:color w:val="000000"/>
                                <w:sz w:val="18"/>
                                <w:szCs w:val="18"/>
                                <w:bdr w:val="none" w:sz="0" w:space="0" w:color="auto" w:frame="1"/>
                                <w:shd w:val="clear" w:color="auto" w:fill="FFFFFF"/>
                              </w:rPr>
                              <w:t>On the 18th and 19th of March, we hosted Corporate Inductions for 164 Student Nurses,  over 2 days, divided into 6 groups. Firstly, they undertook a welcome meeting with the PEF team, followed by a 'Vision and Values' session with the Induction Team. </w:t>
                            </w:r>
                          </w:p>
                          <w:p w:rsidR="006D7817" w:rsidRPr="006D7817" w:rsidRDefault="006D7817" w:rsidP="006D781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Arial"/>
                                <w:color w:val="000000"/>
                                <w:sz w:val="18"/>
                                <w:szCs w:val="18"/>
                                <w:bdr w:val="none" w:sz="0" w:space="0" w:color="auto"/>
                              </w:rPr>
                            </w:pPr>
                          </w:p>
                          <w:p w:rsidR="006D7817" w:rsidRPr="006D7817" w:rsidRDefault="006D7817" w:rsidP="006D781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Arial"/>
                                <w:color w:val="000000"/>
                                <w:sz w:val="18"/>
                                <w:szCs w:val="18"/>
                                <w:bdr w:val="none" w:sz="0" w:space="0" w:color="auto"/>
                              </w:rPr>
                            </w:pPr>
                            <w:r w:rsidRPr="006D7817">
                              <w:rPr>
                                <w:rFonts w:eastAsia="Times New Roman" w:cs="Arial"/>
                                <w:color w:val="000000"/>
                                <w:sz w:val="18"/>
                                <w:szCs w:val="18"/>
                                <w:bdr w:val="none" w:sz="0" w:space="0" w:color="auto"/>
                              </w:rPr>
                              <w:t>The Practice Education Facilitator Tea</w:t>
                            </w:r>
                            <w:r w:rsidRPr="006D7817">
                              <w:rPr>
                                <w:rFonts w:eastAsia="Times New Roman" w:cs="Arial"/>
                                <w:color w:val="000000"/>
                                <w:sz w:val="18"/>
                                <w:szCs w:val="18"/>
                                <w:bdr w:val="none" w:sz="0" w:space="0" w:color="auto" w:frame="1"/>
                              </w:rPr>
                              <w:t>m addressed:</w:t>
                            </w:r>
                          </w:p>
                          <w:p w:rsidR="006D7817" w:rsidRPr="006D7817" w:rsidRDefault="006D7817" w:rsidP="006D7817">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textAlignment w:val="baseline"/>
                              <w:rPr>
                                <w:rFonts w:eastAsia="Times New Roman" w:cs="Arial"/>
                                <w:color w:val="000000"/>
                                <w:sz w:val="18"/>
                                <w:szCs w:val="18"/>
                                <w:bdr w:val="none" w:sz="0" w:space="0" w:color="auto"/>
                              </w:rPr>
                            </w:pPr>
                            <w:r w:rsidRPr="006D7817">
                              <w:rPr>
                                <w:rFonts w:eastAsia="Times New Roman" w:cs="Arial"/>
                                <w:color w:val="000000"/>
                                <w:sz w:val="18"/>
                                <w:szCs w:val="18"/>
                                <w:bdr w:val="none" w:sz="0" w:space="0" w:color="auto"/>
                              </w:rPr>
                              <w:t>Car parking</w:t>
                            </w:r>
                          </w:p>
                          <w:p w:rsidR="006D7817" w:rsidRPr="006D7817" w:rsidRDefault="006D7817" w:rsidP="006D7817">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textAlignment w:val="baseline"/>
                              <w:rPr>
                                <w:rFonts w:eastAsia="Times New Roman" w:cs="Arial"/>
                                <w:color w:val="000000"/>
                                <w:sz w:val="18"/>
                                <w:szCs w:val="18"/>
                                <w:bdr w:val="none" w:sz="0" w:space="0" w:color="auto"/>
                              </w:rPr>
                            </w:pPr>
                            <w:r w:rsidRPr="006D7817">
                              <w:rPr>
                                <w:rFonts w:eastAsia="Times New Roman" w:cs="Arial"/>
                                <w:color w:val="000000"/>
                                <w:sz w:val="18"/>
                                <w:szCs w:val="18"/>
                                <w:bdr w:val="none" w:sz="0" w:space="0" w:color="auto"/>
                              </w:rPr>
                              <w:t>Uniform policy</w:t>
                            </w:r>
                          </w:p>
                          <w:p w:rsidR="006D7817" w:rsidRPr="006D7817" w:rsidRDefault="006D7817" w:rsidP="006D7817">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textAlignment w:val="baseline"/>
                              <w:rPr>
                                <w:rFonts w:eastAsia="Times New Roman" w:cs="Arial"/>
                                <w:color w:val="000000"/>
                                <w:sz w:val="18"/>
                                <w:szCs w:val="18"/>
                                <w:bdr w:val="none" w:sz="0" w:space="0" w:color="auto"/>
                              </w:rPr>
                            </w:pPr>
                            <w:r w:rsidRPr="006D7817">
                              <w:rPr>
                                <w:rFonts w:eastAsia="Times New Roman" w:cs="Arial"/>
                                <w:color w:val="000000"/>
                                <w:sz w:val="18"/>
                                <w:szCs w:val="18"/>
                                <w:bdr w:val="none" w:sz="0" w:space="0" w:color="auto"/>
                              </w:rPr>
                              <w:t>Sickness and absence</w:t>
                            </w:r>
                          </w:p>
                          <w:p w:rsidR="006D7817" w:rsidRPr="006D7817" w:rsidRDefault="006D7817" w:rsidP="006D7817">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textAlignment w:val="baseline"/>
                              <w:rPr>
                                <w:rFonts w:eastAsia="Times New Roman" w:cs="Arial"/>
                                <w:color w:val="000000"/>
                                <w:sz w:val="18"/>
                                <w:szCs w:val="18"/>
                                <w:bdr w:val="none" w:sz="0" w:space="0" w:color="auto"/>
                              </w:rPr>
                            </w:pPr>
                            <w:r w:rsidRPr="006D7817">
                              <w:rPr>
                                <w:rFonts w:eastAsia="Times New Roman" w:cs="Arial"/>
                                <w:color w:val="000000"/>
                                <w:sz w:val="18"/>
                                <w:szCs w:val="18"/>
                                <w:bdr w:val="none" w:sz="0" w:space="0" w:color="auto"/>
                              </w:rPr>
                              <w:t>Assessment document</w:t>
                            </w:r>
                          </w:p>
                          <w:p w:rsidR="006D7817" w:rsidRPr="006D7817" w:rsidRDefault="006D7817" w:rsidP="006D7817">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textAlignment w:val="baseline"/>
                              <w:rPr>
                                <w:rFonts w:eastAsia="Times New Roman" w:cs="Arial"/>
                                <w:color w:val="000000"/>
                                <w:sz w:val="18"/>
                                <w:szCs w:val="18"/>
                                <w:bdr w:val="none" w:sz="0" w:space="0" w:color="auto"/>
                              </w:rPr>
                            </w:pPr>
                            <w:r w:rsidRPr="006D7817">
                              <w:rPr>
                                <w:rFonts w:eastAsia="Times New Roman" w:cs="Arial"/>
                                <w:color w:val="000000"/>
                                <w:sz w:val="18"/>
                                <w:szCs w:val="18"/>
                                <w:bdr w:val="none" w:sz="0" w:space="0" w:color="auto"/>
                              </w:rPr>
                              <w:t>ID badges</w:t>
                            </w:r>
                          </w:p>
                          <w:p w:rsidR="006D7817" w:rsidRPr="006D7817" w:rsidRDefault="006D7817" w:rsidP="006D781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Arial"/>
                                <w:color w:val="000000"/>
                                <w:sz w:val="18"/>
                                <w:szCs w:val="18"/>
                                <w:bdr w:val="none" w:sz="0" w:space="0" w:color="auto"/>
                              </w:rPr>
                            </w:pPr>
                            <w:r w:rsidRPr="006D7817">
                              <w:rPr>
                                <w:rFonts w:eastAsia="Times New Roman" w:cs="Arial"/>
                                <w:color w:val="000000"/>
                                <w:sz w:val="18"/>
                                <w:szCs w:val="18"/>
                                <w:bdr w:val="none" w:sz="0" w:space="0" w:color="auto" w:frame="1"/>
                              </w:rPr>
                              <w:t>The Induction team then delivered ELHT's 'Vision and Values' including Fire Safety session.</w:t>
                            </w:r>
                          </w:p>
                          <w:p w:rsidR="006D7817" w:rsidRPr="006D7817" w:rsidRDefault="006D7817" w:rsidP="006D781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Arial"/>
                                <w:color w:val="000000"/>
                                <w:sz w:val="18"/>
                                <w:szCs w:val="18"/>
                                <w:bdr w:val="none" w:sz="0" w:space="0" w:color="auto"/>
                              </w:rPr>
                            </w:pPr>
                          </w:p>
                          <w:p w:rsidR="006D7817" w:rsidRPr="006D7817" w:rsidRDefault="006D7817" w:rsidP="006D781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Arial"/>
                                <w:color w:val="000000"/>
                                <w:sz w:val="18"/>
                                <w:szCs w:val="18"/>
                                <w:bdr w:val="none" w:sz="0" w:space="0" w:color="auto"/>
                              </w:rPr>
                            </w:pPr>
                            <w:r w:rsidRPr="006D7817">
                              <w:rPr>
                                <w:rFonts w:eastAsia="Times New Roman" w:cs="Arial"/>
                                <w:color w:val="000000"/>
                                <w:sz w:val="18"/>
                                <w:szCs w:val="18"/>
                                <w:bdr w:val="none" w:sz="0" w:space="0" w:color="auto"/>
                              </w:rPr>
                              <w:t>With thanks to:</w:t>
                            </w:r>
                          </w:p>
                          <w:p w:rsidR="006D7817" w:rsidRPr="006D7817" w:rsidRDefault="006D7817" w:rsidP="006D7817">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textAlignment w:val="baseline"/>
                              <w:rPr>
                                <w:rFonts w:eastAsia="Times New Roman" w:cs="Arial"/>
                                <w:color w:val="000000"/>
                                <w:sz w:val="18"/>
                                <w:szCs w:val="18"/>
                                <w:bdr w:val="none" w:sz="0" w:space="0" w:color="auto"/>
                              </w:rPr>
                            </w:pPr>
                            <w:r w:rsidRPr="006D7817">
                              <w:rPr>
                                <w:rFonts w:eastAsia="Times New Roman" w:cs="Arial"/>
                                <w:color w:val="000000"/>
                                <w:sz w:val="18"/>
                                <w:szCs w:val="18"/>
                                <w:bdr w:val="none" w:sz="0" w:space="0" w:color="auto"/>
                              </w:rPr>
                              <w:t>Reception staff for organising rooms, keys, administrative duties and directing our Student Nurses</w:t>
                            </w:r>
                          </w:p>
                          <w:p w:rsidR="006D7817" w:rsidRPr="006D7817" w:rsidRDefault="006D7817" w:rsidP="006D7817">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Autospacing="1" w:afterAutospacing="1"/>
                              <w:textAlignment w:val="baseline"/>
                              <w:rPr>
                                <w:rFonts w:eastAsia="Times New Roman" w:cs="Arial"/>
                                <w:color w:val="000000"/>
                                <w:sz w:val="18"/>
                                <w:szCs w:val="18"/>
                                <w:bdr w:val="none" w:sz="0" w:space="0" w:color="auto"/>
                              </w:rPr>
                            </w:pPr>
                            <w:r w:rsidRPr="006D7817">
                              <w:rPr>
                                <w:rFonts w:eastAsia="Times New Roman" w:cs="Arial"/>
                                <w:color w:val="000000"/>
                                <w:sz w:val="18"/>
                                <w:szCs w:val="18"/>
                                <w:bdr w:val="none" w:sz="0" w:space="0" w:color="auto" w:frame="1"/>
                                <w:shd w:val="clear" w:color="auto" w:fill="FFFFFF"/>
                              </w:rPr>
                              <w:t xml:space="preserve">Demi Houghton and </w:t>
                            </w:r>
                            <w:proofErr w:type="spellStart"/>
                            <w:r w:rsidRPr="006D7817">
                              <w:rPr>
                                <w:rFonts w:eastAsia="Times New Roman" w:cs="Arial"/>
                                <w:color w:val="000000"/>
                                <w:sz w:val="18"/>
                                <w:szCs w:val="18"/>
                                <w:bdr w:val="none" w:sz="0" w:space="0" w:color="auto" w:frame="1"/>
                                <w:shd w:val="clear" w:color="auto" w:fill="FFFFFF"/>
                              </w:rPr>
                              <w:t>Momeena</w:t>
                            </w:r>
                            <w:proofErr w:type="spellEnd"/>
                            <w:r w:rsidRPr="006D7817">
                              <w:rPr>
                                <w:rFonts w:eastAsia="Times New Roman" w:cs="Arial"/>
                                <w:color w:val="000000"/>
                                <w:sz w:val="18"/>
                                <w:szCs w:val="18"/>
                                <w:bdr w:val="none" w:sz="0" w:space="0" w:color="auto" w:frame="1"/>
                                <w:shd w:val="clear" w:color="auto" w:fill="FFFFFF"/>
                              </w:rPr>
                              <w:t xml:space="preserve"> Butt for meeting and greeting, signing in and directin</w:t>
                            </w:r>
                            <w:r>
                              <w:rPr>
                                <w:rFonts w:eastAsia="Times New Roman" w:cs="Arial"/>
                                <w:color w:val="000000"/>
                                <w:sz w:val="18"/>
                                <w:szCs w:val="18"/>
                                <w:bdr w:val="none" w:sz="0" w:space="0" w:color="auto" w:frame="1"/>
                                <w:shd w:val="clear" w:color="auto" w:fill="FFFFFF"/>
                              </w:rPr>
                              <w:t>g our Student Nurses on the day</w:t>
                            </w:r>
                          </w:p>
                          <w:p w:rsidR="006D7817" w:rsidRPr="006D7817" w:rsidRDefault="006D7817" w:rsidP="006D7817">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Autospacing="1" w:afterAutospacing="1"/>
                              <w:textAlignment w:val="baseline"/>
                              <w:rPr>
                                <w:rFonts w:eastAsia="Times New Roman" w:cs="Arial"/>
                                <w:color w:val="000000"/>
                                <w:sz w:val="18"/>
                                <w:szCs w:val="18"/>
                                <w:bdr w:val="none" w:sz="0" w:space="0" w:color="auto"/>
                              </w:rPr>
                            </w:pPr>
                            <w:r w:rsidRPr="006D7817">
                              <w:rPr>
                                <w:rFonts w:eastAsia="Times New Roman" w:cs="Arial"/>
                                <w:color w:val="000000"/>
                                <w:sz w:val="18"/>
                                <w:szCs w:val="18"/>
                                <w:bdr w:val="none" w:sz="0" w:space="0" w:color="auto"/>
                              </w:rPr>
                              <w:t>Learning Management Systems staff for setting up</w:t>
                            </w:r>
                            <w:r w:rsidRPr="006D7817">
                              <w:rPr>
                                <w:rFonts w:eastAsia="Times New Roman" w:cs="Arial"/>
                                <w:color w:val="000000"/>
                                <w:sz w:val="18"/>
                                <w:szCs w:val="18"/>
                                <w:bdr w:val="none" w:sz="0" w:space="0" w:color="auto" w:frame="1"/>
                              </w:rPr>
                              <w:t> </w:t>
                            </w:r>
                            <w:r w:rsidRPr="006D7817">
                              <w:rPr>
                                <w:rFonts w:eastAsia="Times New Roman" w:cs="Arial"/>
                                <w:color w:val="000000"/>
                                <w:sz w:val="18"/>
                                <w:szCs w:val="18"/>
                                <w:bdr w:val="none" w:sz="0" w:space="0" w:color="auto" w:frame="1"/>
                                <w:shd w:val="clear" w:color="auto" w:fill="FFFFFF"/>
                              </w:rPr>
                              <w:t>Learning Hub accounts for each student</w:t>
                            </w:r>
                          </w:p>
                          <w:p w:rsidR="006D7817" w:rsidRPr="006D7817" w:rsidRDefault="006D7817" w:rsidP="006D7817">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textAlignment w:val="baseline"/>
                              <w:rPr>
                                <w:rFonts w:ascii="inherit" w:eastAsia="Times New Roman" w:hAnsi="inherit" w:cs="Calibri"/>
                                <w:color w:val="000000"/>
                                <w:sz w:val="24"/>
                                <w:bdr w:val="none" w:sz="0" w:space="0" w:color="auto"/>
                              </w:rPr>
                            </w:pPr>
                            <w:r w:rsidRPr="006D7817">
                              <w:rPr>
                                <w:rFonts w:eastAsia="Times New Roman" w:cs="Arial"/>
                                <w:color w:val="000000"/>
                                <w:sz w:val="18"/>
                                <w:szCs w:val="18"/>
                                <w:bdr w:val="none" w:sz="0" w:space="0" w:color="auto"/>
                              </w:rPr>
                              <w:t>Jack and Stephen for maintaining high</w:t>
                            </w:r>
                            <w:r w:rsidRPr="006D7817">
                              <w:rPr>
                                <w:rFonts w:ascii="inherit" w:eastAsia="Times New Roman" w:hAnsi="inherit" w:cs="Calibri"/>
                                <w:color w:val="000000"/>
                                <w:sz w:val="24"/>
                                <w:bdr w:val="none" w:sz="0" w:space="0" w:color="auto"/>
                              </w:rPr>
                              <w:t xml:space="preserve"> </w:t>
                            </w:r>
                            <w:r w:rsidRPr="006D7817">
                              <w:rPr>
                                <w:rFonts w:eastAsia="Times New Roman" w:cs="Arial"/>
                                <w:color w:val="000000"/>
                                <w:sz w:val="18"/>
                                <w:szCs w:val="18"/>
                                <w:bdr w:val="none" w:sz="0" w:space="0" w:color="auto"/>
                              </w:rPr>
                              <w:t>standards of cleanliness throughout all areas</w:t>
                            </w:r>
                          </w:p>
                          <w:p w:rsidR="00404741" w:rsidRPr="00D235E6" w:rsidRDefault="00404741" w:rsidP="00F072F8">
                            <w:pPr>
                              <w:pStyle w:val="xmsonormal"/>
                              <w:shd w:val="clear" w:color="auto" w:fill="FFFFFF"/>
                              <w:rPr>
                                <w:rFonts w:cs="Arial"/>
                                <w:b/>
                                <w:szCs w:val="20"/>
                              </w:rPr>
                            </w:pPr>
                          </w:p>
                          <w:p w:rsidR="00404741" w:rsidRDefault="0040474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0;margin-top:32.3pt;width:259.5pt;height:460.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" stroked="f">
                <v:textbox>
                  <w:txbxContent>
                    <w:p w:rsidR="00404741" w:rsidRDefault="006D7817" w:rsidP="00B4279D">
                      <w:pPr>
                        <w:rPr>
                          <w:rFonts w:cs="Arial"/>
                          <w:b/>
                          <w:color w:val="0099BE"/>
                          <w:sz w:val="22"/>
                          <w:szCs w:val="22"/>
                          <w:shd w:val="clear" w:color="auto" w:fill="FFFFFF"/>
                        </w:rPr>
                      </w:pPr>
                      <w:r>
                        <w:rPr>
                          <w:rFonts w:cs="Arial"/>
                          <w:b/>
                          <w:color w:val="0099BE"/>
                          <w:sz w:val="22"/>
                          <w:szCs w:val="22"/>
                          <w:shd w:val="clear" w:color="auto" w:fill="FFFFFF"/>
                        </w:rPr>
                        <w:t>Welcome our new Student Nurses</w:t>
                      </w:r>
                    </w:p>
                    <w:p w:rsidR="00404741" w:rsidRPr="00D235E6" w:rsidRDefault="00404741" w:rsidP="00D235E6">
                      <w:pPr>
                        <w:rPr>
                          <w:rFonts w:cs="Arial"/>
                          <w:b/>
                          <w:szCs w:val="20"/>
                          <w:shd w:val="clear" w:color="auto" w:fill="FFFFFF"/>
                        </w:rPr>
                      </w:pPr>
                    </w:p>
                    <w:p w:rsidR="006D7817" w:rsidRPr="006D7817" w:rsidRDefault="006D7817" w:rsidP="006D781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Arial"/>
                          <w:color w:val="000000"/>
                          <w:sz w:val="18"/>
                          <w:szCs w:val="18"/>
                          <w:bdr w:val="none" w:sz="0" w:space="0" w:color="auto"/>
                        </w:rPr>
                      </w:pPr>
                      <w:r w:rsidRPr="006D7817">
                        <w:rPr>
                          <w:rFonts w:eastAsia="Times New Roman" w:cs="Arial"/>
                          <w:color w:val="000000"/>
                          <w:sz w:val="18"/>
                          <w:szCs w:val="18"/>
                          <w:bdr w:val="none" w:sz="0" w:space="0" w:color="auto" w:frame="1"/>
                          <w:shd w:val="clear" w:color="auto" w:fill="FFFFFF"/>
                        </w:rPr>
                        <w:t>On the 18th and 19th of March, we hosted Corporate Inductions for 164 Student Nurses,  over 2 days, divided into 6 groups. Firstly, they undertook a welcome meeting with the PEF team, followed by a 'Vision and Values' session with the Induction Team. </w:t>
                      </w:r>
                    </w:p>
                    <w:p w:rsidR="006D7817" w:rsidRPr="006D7817" w:rsidRDefault="006D7817" w:rsidP="006D781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Arial"/>
                          <w:color w:val="000000"/>
                          <w:sz w:val="18"/>
                          <w:szCs w:val="18"/>
                          <w:bdr w:val="none" w:sz="0" w:space="0" w:color="auto"/>
                        </w:rPr>
                      </w:pPr>
                    </w:p>
                    <w:p w:rsidR="006D7817" w:rsidRPr="006D7817" w:rsidRDefault="006D7817" w:rsidP="006D781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Arial"/>
                          <w:color w:val="000000"/>
                          <w:sz w:val="18"/>
                          <w:szCs w:val="18"/>
                          <w:bdr w:val="none" w:sz="0" w:space="0" w:color="auto"/>
                        </w:rPr>
                      </w:pPr>
                      <w:r w:rsidRPr="006D7817">
                        <w:rPr>
                          <w:rFonts w:eastAsia="Times New Roman" w:cs="Arial"/>
                          <w:color w:val="000000"/>
                          <w:sz w:val="18"/>
                          <w:szCs w:val="18"/>
                          <w:bdr w:val="none" w:sz="0" w:space="0" w:color="auto"/>
                        </w:rPr>
                        <w:t>The Practice Education Facilitator Tea</w:t>
                      </w:r>
                      <w:r w:rsidRPr="006D7817">
                        <w:rPr>
                          <w:rFonts w:eastAsia="Times New Roman" w:cs="Arial"/>
                          <w:color w:val="000000"/>
                          <w:sz w:val="18"/>
                          <w:szCs w:val="18"/>
                          <w:bdr w:val="none" w:sz="0" w:space="0" w:color="auto" w:frame="1"/>
                        </w:rPr>
                        <w:t>m addressed:</w:t>
                      </w:r>
                    </w:p>
                    <w:p w:rsidR="006D7817" w:rsidRPr="006D7817" w:rsidRDefault="006D7817" w:rsidP="006D7817">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textAlignment w:val="baseline"/>
                        <w:rPr>
                          <w:rFonts w:eastAsia="Times New Roman" w:cs="Arial"/>
                          <w:color w:val="000000"/>
                          <w:sz w:val="18"/>
                          <w:szCs w:val="18"/>
                          <w:bdr w:val="none" w:sz="0" w:space="0" w:color="auto"/>
                        </w:rPr>
                      </w:pPr>
                      <w:r w:rsidRPr="006D7817">
                        <w:rPr>
                          <w:rFonts w:eastAsia="Times New Roman" w:cs="Arial"/>
                          <w:color w:val="000000"/>
                          <w:sz w:val="18"/>
                          <w:szCs w:val="18"/>
                          <w:bdr w:val="none" w:sz="0" w:space="0" w:color="auto"/>
                        </w:rPr>
                        <w:t>Car parking</w:t>
                      </w:r>
                    </w:p>
                    <w:p w:rsidR="006D7817" w:rsidRPr="006D7817" w:rsidRDefault="006D7817" w:rsidP="006D7817">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textAlignment w:val="baseline"/>
                        <w:rPr>
                          <w:rFonts w:eastAsia="Times New Roman" w:cs="Arial"/>
                          <w:color w:val="000000"/>
                          <w:sz w:val="18"/>
                          <w:szCs w:val="18"/>
                          <w:bdr w:val="none" w:sz="0" w:space="0" w:color="auto"/>
                        </w:rPr>
                      </w:pPr>
                      <w:r w:rsidRPr="006D7817">
                        <w:rPr>
                          <w:rFonts w:eastAsia="Times New Roman" w:cs="Arial"/>
                          <w:color w:val="000000"/>
                          <w:sz w:val="18"/>
                          <w:szCs w:val="18"/>
                          <w:bdr w:val="none" w:sz="0" w:space="0" w:color="auto"/>
                        </w:rPr>
                        <w:t>Uniform policy</w:t>
                      </w:r>
                    </w:p>
                    <w:p w:rsidR="006D7817" w:rsidRPr="006D7817" w:rsidRDefault="006D7817" w:rsidP="006D7817">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textAlignment w:val="baseline"/>
                        <w:rPr>
                          <w:rFonts w:eastAsia="Times New Roman" w:cs="Arial"/>
                          <w:color w:val="000000"/>
                          <w:sz w:val="18"/>
                          <w:szCs w:val="18"/>
                          <w:bdr w:val="none" w:sz="0" w:space="0" w:color="auto"/>
                        </w:rPr>
                      </w:pPr>
                      <w:r w:rsidRPr="006D7817">
                        <w:rPr>
                          <w:rFonts w:eastAsia="Times New Roman" w:cs="Arial"/>
                          <w:color w:val="000000"/>
                          <w:sz w:val="18"/>
                          <w:szCs w:val="18"/>
                          <w:bdr w:val="none" w:sz="0" w:space="0" w:color="auto"/>
                        </w:rPr>
                        <w:t>Sickness and absence</w:t>
                      </w:r>
                    </w:p>
                    <w:p w:rsidR="006D7817" w:rsidRPr="006D7817" w:rsidRDefault="006D7817" w:rsidP="006D7817">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textAlignment w:val="baseline"/>
                        <w:rPr>
                          <w:rFonts w:eastAsia="Times New Roman" w:cs="Arial"/>
                          <w:color w:val="000000"/>
                          <w:sz w:val="18"/>
                          <w:szCs w:val="18"/>
                          <w:bdr w:val="none" w:sz="0" w:space="0" w:color="auto"/>
                        </w:rPr>
                      </w:pPr>
                      <w:r w:rsidRPr="006D7817">
                        <w:rPr>
                          <w:rFonts w:eastAsia="Times New Roman" w:cs="Arial"/>
                          <w:color w:val="000000"/>
                          <w:sz w:val="18"/>
                          <w:szCs w:val="18"/>
                          <w:bdr w:val="none" w:sz="0" w:space="0" w:color="auto"/>
                        </w:rPr>
                        <w:t>Assessment document</w:t>
                      </w:r>
                    </w:p>
                    <w:p w:rsidR="006D7817" w:rsidRPr="006D7817" w:rsidRDefault="006D7817" w:rsidP="006D7817">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textAlignment w:val="baseline"/>
                        <w:rPr>
                          <w:rFonts w:eastAsia="Times New Roman" w:cs="Arial"/>
                          <w:color w:val="000000"/>
                          <w:sz w:val="18"/>
                          <w:szCs w:val="18"/>
                          <w:bdr w:val="none" w:sz="0" w:space="0" w:color="auto"/>
                        </w:rPr>
                      </w:pPr>
                      <w:r w:rsidRPr="006D7817">
                        <w:rPr>
                          <w:rFonts w:eastAsia="Times New Roman" w:cs="Arial"/>
                          <w:color w:val="000000"/>
                          <w:sz w:val="18"/>
                          <w:szCs w:val="18"/>
                          <w:bdr w:val="none" w:sz="0" w:space="0" w:color="auto"/>
                        </w:rPr>
                        <w:t>ID badges</w:t>
                      </w:r>
                    </w:p>
                    <w:p w:rsidR="006D7817" w:rsidRPr="006D7817" w:rsidRDefault="006D7817" w:rsidP="006D781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Arial"/>
                          <w:color w:val="000000"/>
                          <w:sz w:val="18"/>
                          <w:szCs w:val="18"/>
                          <w:bdr w:val="none" w:sz="0" w:space="0" w:color="auto"/>
                        </w:rPr>
                      </w:pPr>
                      <w:r w:rsidRPr="006D7817">
                        <w:rPr>
                          <w:rFonts w:eastAsia="Times New Roman" w:cs="Arial"/>
                          <w:color w:val="000000"/>
                          <w:sz w:val="18"/>
                          <w:szCs w:val="18"/>
                          <w:bdr w:val="none" w:sz="0" w:space="0" w:color="auto" w:frame="1"/>
                        </w:rPr>
                        <w:t>The Induction team then delivered ELHT's 'Vision and Values' including Fire Safety session.</w:t>
                      </w:r>
                    </w:p>
                    <w:p w:rsidR="006D7817" w:rsidRPr="006D7817" w:rsidRDefault="006D7817" w:rsidP="006D781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Arial"/>
                          <w:color w:val="000000"/>
                          <w:sz w:val="18"/>
                          <w:szCs w:val="18"/>
                          <w:bdr w:val="none" w:sz="0" w:space="0" w:color="auto"/>
                        </w:rPr>
                      </w:pPr>
                    </w:p>
                    <w:p w:rsidR="006D7817" w:rsidRPr="006D7817" w:rsidRDefault="006D7817" w:rsidP="006D781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eastAsia="Times New Roman" w:cs="Arial"/>
                          <w:color w:val="000000"/>
                          <w:sz w:val="18"/>
                          <w:szCs w:val="18"/>
                          <w:bdr w:val="none" w:sz="0" w:space="0" w:color="auto"/>
                        </w:rPr>
                      </w:pPr>
                      <w:r w:rsidRPr="006D7817">
                        <w:rPr>
                          <w:rFonts w:eastAsia="Times New Roman" w:cs="Arial"/>
                          <w:color w:val="000000"/>
                          <w:sz w:val="18"/>
                          <w:szCs w:val="18"/>
                          <w:bdr w:val="none" w:sz="0" w:space="0" w:color="auto"/>
                        </w:rPr>
                        <w:t>With thanks to:</w:t>
                      </w:r>
                    </w:p>
                    <w:p w:rsidR="006D7817" w:rsidRPr="006D7817" w:rsidRDefault="006D7817" w:rsidP="006D7817">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textAlignment w:val="baseline"/>
                        <w:rPr>
                          <w:rFonts w:eastAsia="Times New Roman" w:cs="Arial"/>
                          <w:color w:val="000000"/>
                          <w:sz w:val="18"/>
                          <w:szCs w:val="18"/>
                          <w:bdr w:val="none" w:sz="0" w:space="0" w:color="auto"/>
                        </w:rPr>
                      </w:pPr>
                      <w:r w:rsidRPr="006D7817">
                        <w:rPr>
                          <w:rFonts w:eastAsia="Times New Roman" w:cs="Arial"/>
                          <w:color w:val="000000"/>
                          <w:sz w:val="18"/>
                          <w:szCs w:val="18"/>
                          <w:bdr w:val="none" w:sz="0" w:space="0" w:color="auto"/>
                        </w:rPr>
                        <w:t>Reception staff for organising rooms, keys, administrative duties and directing our Student Nurses</w:t>
                      </w:r>
                    </w:p>
                    <w:p w:rsidR="006D7817" w:rsidRPr="006D7817" w:rsidRDefault="006D7817" w:rsidP="006D7817">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Autospacing="1" w:afterAutospacing="1"/>
                        <w:textAlignment w:val="baseline"/>
                        <w:rPr>
                          <w:rFonts w:eastAsia="Times New Roman" w:cs="Arial"/>
                          <w:color w:val="000000"/>
                          <w:sz w:val="18"/>
                          <w:szCs w:val="18"/>
                          <w:bdr w:val="none" w:sz="0" w:space="0" w:color="auto"/>
                        </w:rPr>
                      </w:pPr>
                      <w:r w:rsidRPr="006D7817">
                        <w:rPr>
                          <w:rFonts w:eastAsia="Times New Roman" w:cs="Arial"/>
                          <w:color w:val="000000"/>
                          <w:sz w:val="18"/>
                          <w:szCs w:val="18"/>
                          <w:bdr w:val="none" w:sz="0" w:space="0" w:color="auto" w:frame="1"/>
                          <w:shd w:val="clear" w:color="auto" w:fill="FFFFFF"/>
                        </w:rPr>
                        <w:t xml:space="preserve">Demi Houghton and </w:t>
                      </w:r>
                      <w:proofErr w:type="spellStart"/>
                      <w:r w:rsidRPr="006D7817">
                        <w:rPr>
                          <w:rFonts w:eastAsia="Times New Roman" w:cs="Arial"/>
                          <w:color w:val="000000"/>
                          <w:sz w:val="18"/>
                          <w:szCs w:val="18"/>
                          <w:bdr w:val="none" w:sz="0" w:space="0" w:color="auto" w:frame="1"/>
                          <w:shd w:val="clear" w:color="auto" w:fill="FFFFFF"/>
                        </w:rPr>
                        <w:t>Momeena</w:t>
                      </w:r>
                      <w:proofErr w:type="spellEnd"/>
                      <w:r w:rsidRPr="006D7817">
                        <w:rPr>
                          <w:rFonts w:eastAsia="Times New Roman" w:cs="Arial"/>
                          <w:color w:val="000000"/>
                          <w:sz w:val="18"/>
                          <w:szCs w:val="18"/>
                          <w:bdr w:val="none" w:sz="0" w:space="0" w:color="auto" w:frame="1"/>
                          <w:shd w:val="clear" w:color="auto" w:fill="FFFFFF"/>
                        </w:rPr>
                        <w:t xml:space="preserve"> Butt for meeting and greeting, signing in and directin</w:t>
                      </w:r>
                      <w:r>
                        <w:rPr>
                          <w:rFonts w:eastAsia="Times New Roman" w:cs="Arial"/>
                          <w:color w:val="000000"/>
                          <w:sz w:val="18"/>
                          <w:szCs w:val="18"/>
                          <w:bdr w:val="none" w:sz="0" w:space="0" w:color="auto" w:frame="1"/>
                          <w:shd w:val="clear" w:color="auto" w:fill="FFFFFF"/>
                        </w:rPr>
                        <w:t>g our Student Nurses on the day</w:t>
                      </w:r>
                    </w:p>
                    <w:p w:rsidR="006D7817" w:rsidRPr="006D7817" w:rsidRDefault="006D7817" w:rsidP="006D7817">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Autospacing="1" w:afterAutospacing="1"/>
                        <w:textAlignment w:val="baseline"/>
                        <w:rPr>
                          <w:rFonts w:eastAsia="Times New Roman" w:cs="Arial"/>
                          <w:color w:val="000000"/>
                          <w:sz w:val="18"/>
                          <w:szCs w:val="18"/>
                          <w:bdr w:val="none" w:sz="0" w:space="0" w:color="auto"/>
                        </w:rPr>
                      </w:pPr>
                      <w:r w:rsidRPr="006D7817">
                        <w:rPr>
                          <w:rFonts w:eastAsia="Times New Roman" w:cs="Arial"/>
                          <w:color w:val="000000"/>
                          <w:sz w:val="18"/>
                          <w:szCs w:val="18"/>
                          <w:bdr w:val="none" w:sz="0" w:space="0" w:color="auto"/>
                        </w:rPr>
                        <w:t>Learning Management Systems staff for setting up</w:t>
                      </w:r>
                      <w:r w:rsidRPr="006D7817">
                        <w:rPr>
                          <w:rFonts w:eastAsia="Times New Roman" w:cs="Arial"/>
                          <w:color w:val="000000"/>
                          <w:sz w:val="18"/>
                          <w:szCs w:val="18"/>
                          <w:bdr w:val="none" w:sz="0" w:space="0" w:color="auto" w:frame="1"/>
                        </w:rPr>
                        <w:t> </w:t>
                      </w:r>
                      <w:r w:rsidRPr="006D7817">
                        <w:rPr>
                          <w:rFonts w:eastAsia="Times New Roman" w:cs="Arial"/>
                          <w:color w:val="000000"/>
                          <w:sz w:val="18"/>
                          <w:szCs w:val="18"/>
                          <w:bdr w:val="none" w:sz="0" w:space="0" w:color="auto" w:frame="1"/>
                          <w:shd w:val="clear" w:color="auto" w:fill="FFFFFF"/>
                        </w:rPr>
                        <w:t>Learning Hub accounts for each student</w:t>
                      </w:r>
                    </w:p>
                    <w:p w:rsidR="006D7817" w:rsidRPr="006D7817" w:rsidRDefault="006D7817" w:rsidP="006D7817">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textAlignment w:val="baseline"/>
                        <w:rPr>
                          <w:rFonts w:ascii="inherit" w:eastAsia="Times New Roman" w:hAnsi="inherit" w:cs="Calibri"/>
                          <w:color w:val="000000"/>
                          <w:sz w:val="24"/>
                          <w:bdr w:val="none" w:sz="0" w:space="0" w:color="auto"/>
                        </w:rPr>
                      </w:pPr>
                      <w:r w:rsidRPr="006D7817">
                        <w:rPr>
                          <w:rFonts w:eastAsia="Times New Roman" w:cs="Arial"/>
                          <w:color w:val="000000"/>
                          <w:sz w:val="18"/>
                          <w:szCs w:val="18"/>
                          <w:bdr w:val="none" w:sz="0" w:space="0" w:color="auto"/>
                        </w:rPr>
                        <w:t>Jack and Stephen for maintaining high</w:t>
                      </w:r>
                      <w:r w:rsidRPr="006D7817">
                        <w:rPr>
                          <w:rFonts w:ascii="inherit" w:eastAsia="Times New Roman" w:hAnsi="inherit" w:cs="Calibri"/>
                          <w:color w:val="000000"/>
                          <w:sz w:val="24"/>
                          <w:bdr w:val="none" w:sz="0" w:space="0" w:color="auto"/>
                        </w:rPr>
                        <w:t xml:space="preserve"> </w:t>
                      </w:r>
                      <w:r w:rsidRPr="006D7817">
                        <w:rPr>
                          <w:rFonts w:eastAsia="Times New Roman" w:cs="Arial"/>
                          <w:color w:val="000000"/>
                          <w:sz w:val="18"/>
                          <w:szCs w:val="18"/>
                          <w:bdr w:val="none" w:sz="0" w:space="0" w:color="auto"/>
                        </w:rPr>
                        <w:t>standards of cleanliness throughout all areas</w:t>
                      </w:r>
                    </w:p>
                    <w:p w:rsidR="00404741" w:rsidRPr="00D235E6" w:rsidRDefault="00404741" w:rsidP="00F072F8">
                      <w:pPr>
                        <w:pStyle w:val="xmsonormal"/>
                        <w:shd w:val="clear" w:color="auto" w:fill="FFFFFF"/>
                        <w:rPr>
                          <w:rFonts w:cs="Arial"/>
                          <w:b/>
                          <w:szCs w:val="20"/>
                        </w:rPr>
                      </w:pPr>
                    </w:p>
                    <w:p w:rsidR="00404741" w:rsidRDefault="00404741"/>
                  </w:txbxContent>
                </v:textbox>
              </v:shape>
            </w:pict>
          </mc:Fallback>
        </mc:AlternateContent>
      </w:r>
      <w:r w:rsidR="0009078B">
        <w:rPr>
          <w:noProof/>
        </w:rPr>
        <mc:AlternateContent>
          <mc:Choice Requires="wpg">
            <w:drawing>
              <wp:anchor distT="0" distB="0" distL="114300" distR="114300" simplePos="0" relativeHeight="251779072" behindDoc="0" locked="0" layoutInCell="1" allowOverlap="1" wp14:anchorId="4C30BFFD" wp14:editId="05422747">
                <wp:simplePos x="0" y="0"/>
                <wp:positionH relativeFrom="column">
                  <wp:posOffset>10973</wp:posOffset>
                </wp:positionH>
                <wp:positionV relativeFrom="paragraph">
                  <wp:posOffset>6315659</wp:posOffset>
                </wp:positionV>
                <wp:extent cx="3284855" cy="1488440"/>
                <wp:effectExtent l="0" t="0" r="0" b="0"/>
                <wp:wrapNone/>
                <wp:docPr id="8" name="Group 8"/>
                <wp:cNvGraphicFramePr/>
                <a:graphic xmlns:a="http://schemas.openxmlformats.org/drawingml/2006/main">
                  <a:graphicData uri="http://schemas.microsoft.com/office/word/2010/wordprocessingGroup">
                    <wpg:wgp>
                      <wpg:cNvGrpSpPr/>
                      <wpg:grpSpPr>
                        <a:xfrm>
                          <a:off x="0" y="0"/>
                          <a:ext cx="3284855" cy="1488440"/>
                          <a:chOff x="998861" y="9286875"/>
                          <a:chExt cx="5586730" cy="708660"/>
                        </a:xfrm>
                      </wpg:grpSpPr>
                      <wps:wsp>
                        <wps:cNvPr id="15" name="Rounded Rectangle 15"/>
                        <wps:cNvSpPr/>
                        <wps:spPr>
                          <a:xfrm>
                            <a:off x="998861" y="9286875"/>
                            <a:ext cx="5586730" cy="708660"/>
                          </a:xfrm>
                          <a:prstGeom prst="roundRect">
                            <a:avLst/>
                          </a:prstGeom>
                          <a:solidFill>
                            <a:srgbClr val="0099BE"/>
                          </a:solidFill>
                          <a:ln w="12700" cap="flat">
                            <a:noFill/>
                            <a:miter lim="400000"/>
                          </a:ln>
                          <a:effectLst/>
                          <a:sp3d/>
                        </wps:spPr>
                        <wps:bodyPr rot="0" spcFirstLastPara="1" vertOverflow="overflow" horzOverflow="overflow" vert="horz" wrap="square" lIns="101600" tIns="101600" rIns="101600" bIns="101600" numCol="1" spcCol="38100" rtlCol="0" fromWordArt="0" anchor="ctr" anchorCtr="0" forceAA="0" compatLnSpc="1">
                          <a:prstTxWarp prst="textNoShape">
                            <a:avLst/>
                          </a:prstTxWarp>
                          <a:noAutofit/>
                        </wps:bodyPr>
                      </wps:wsp>
                      <wps:wsp>
                        <wps:cNvPr id="17" name="Text Box 2"/>
                        <wps:cNvSpPr txBox="1">
                          <a:spLocks noChangeArrowheads="1"/>
                        </wps:cNvSpPr>
                        <wps:spPr bwMode="auto">
                          <a:xfrm>
                            <a:off x="1189082" y="9325183"/>
                            <a:ext cx="5234208" cy="638540"/>
                          </a:xfrm>
                          <a:prstGeom prst="rect">
                            <a:avLst/>
                          </a:prstGeom>
                          <a:solidFill>
                            <a:srgbClr val="0099BE"/>
                          </a:solidFill>
                          <a:ln w="9525">
                            <a:noFill/>
                            <a:miter lim="800000"/>
                            <a:headEnd/>
                            <a:tailEnd/>
                          </a:ln>
                        </wps:spPr>
                        <wps:txbx>
                          <w:txbxContent>
                            <w:p w:rsidR="00404741" w:rsidRDefault="00404741" w:rsidP="00CC4FE7">
                              <w:pPr>
                                <w:pStyle w:val="Default"/>
                                <w:tabs>
                                  <w:tab w:val="left" w:pos="163"/>
                                </w:tabs>
                                <w:rPr>
                                  <w:rFonts w:ascii="Arial" w:hAnsi="Arial" w:cs="Arial"/>
                                  <w:b/>
                                  <w:color w:val="FFFFFF" w:themeColor="background1"/>
                                </w:rPr>
                              </w:pPr>
                              <w:r>
                                <w:rPr>
                                  <w:rFonts w:ascii="Arial" w:hAnsi="Arial" w:cs="Arial"/>
                                  <w:b/>
                                  <w:color w:val="FFFFFF" w:themeColor="background1"/>
                                </w:rPr>
                                <w:t>Education</w:t>
                              </w:r>
                            </w:p>
                            <w:p w:rsidR="00CC4FE7" w:rsidRDefault="00CC4FE7" w:rsidP="00CC4FE7">
                              <w:pPr>
                                <w:pStyle w:val="Default"/>
                                <w:tabs>
                                  <w:tab w:val="left" w:pos="163"/>
                                </w:tabs>
                                <w:rPr>
                                  <w:rFonts w:ascii="Arial" w:hAnsi="Arial" w:cs="Arial"/>
                                  <w:color w:val="FFFFFF" w:themeColor="background1"/>
                                </w:rPr>
                              </w:pPr>
                              <w:r>
                                <w:rPr>
                                  <w:rFonts w:ascii="Arial" w:hAnsi="Arial" w:cs="Arial"/>
                                  <w:color w:val="FFFFFF" w:themeColor="background1"/>
                                </w:rPr>
                                <w:t>Learning Centre, RBTH</w:t>
                              </w:r>
                            </w:p>
                            <w:p w:rsidR="00404741" w:rsidRDefault="00CC4FE7" w:rsidP="00CC4FE7">
                              <w:pPr>
                                <w:pStyle w:val="Default"/>
                                <w:tabs>
                                  <w:tab w:val="left" w:pos="163"/>
                                </w:tabs>
                                <w:rPr>
                                  <w:rFonts w:ascii="Arial" w:hAnsi="Arial" w:cs="Arial"/>
                                  <w:color w:val="FFFFFF" w:themeColor="background1"/>
                                </w:rPr>
                              </w:pPr>
                              <w:r>
                                <w:rPr>
                                  <w:rFonts w:ascii="Arial" w:hAnsi="Arial" w:cs="Arial"/>
                                  <w:color w:val="FFFFFF" w:themeColor="background1"/>
                                </w:rPr>
                                <w:t>Training &amp; Development Centre, BGTH</w:t>
                              </w:r>
                            </w:p>
                            <w:p w:rsidR="00CC4FE7" w:rsidRPr="00CC4FE7" w:rsidRDefault="00CC4FE7" w:rsidP="00CC4FE7">
                              <w:pPr>
                                <w:pStyle w:val="Default"/>
                                <w:tabs>
                                  <w:tab w:val="left" w:pos="163"/>
                                </w:tabs>
                                <w:rPr>
                                  <w:rFonts w:ascii="Arial" w:hAnsi="Arial" w:cs="Arial"/>
                                  <w:color w:val="FFFFFF" w:themeColor="background1"/>
                                </w:rPr>
                              </w:pPr>
                            </w:p>
                            <w:p w:rsidR="00404741" w:rsidRDefault="00404741" w:rsidP="00D772B1">
                              <w:pPr>
                                <w:pStyle w:val="Default"/>
                                <w:tabs>
                                  <w:tab w:val="left" w:pos="163"/>
                                </w:tabs>
                                <w:rPr>
                                  <w:rFonts w:ascii="Arial" w:hAnsi="Arial" w:cs="Arial"/>
                                  <w:color w:val="FFFFFF" w:themeColor="background1"/>
                                  <w:lang w:val="de-DE"/>
                                </w:rPr>
                              </w:pPr>
                              <w:r w:rsidRPr="00707580">
                                <w:rPr>
                                  <w:rFonts w:ascii="Arial" w:hAnsi="Arial" w:cs="Arial"/>
                                  <w:color w:val="FFFFFF" w:themeColor="background1"/>
                                  <w:lang w:val="de-DE"/>
                                </w:rPr>
                                <w:t xml:space="preserve">Email: </w:t>
                              </w:r>
                              <w:r w:rsidR="00BE2AAF">
                                <w:rPr>
                                  <w:rFonts w:ascii="Arial" w:hAnsi="Arial" w:cs="Arial"/>
                                  <w:color w:val="FFFFFF" w:themeColor="background1"/>
                                  <w:lang w:val="de-DE"/>
                                </w:rPr>
                                <w:t>deriwebsite@elht.nhs.uk</w:t>
                              </w:r>
                            </w:p>
                            <w:p w:rsidR="00404741" w:rsidRDefault="00404741" w:rsidP="00D772B1">
                              <w:pPr>
                                <w:pStyle w:val="Default"/>
                                <w:tabs>
                                  <w:tab w:val="left" w:pos="163"/>
                                </w:tabs>
                                <w:rPr>
                                  <w:rFonts w:ascii="Arial" w:hAnsi="Arial" w:cs="Arial"/>
                                </w:rPr>
                              </w:pPr>
                              <w:r w:rsidRPr="00D772B1">
                                <w:rPr>
                                  <w:rFonts w:ascii="Arial" w:hAnsi="Arial" w:cs="Arial"/>
                                  <w:color w:val="FFFFFF" w:themeColor="background1"/>
                                </w:rPr>
                                <w:t xml:space="preserve">Web: </w:t>
                              </w:r>
                              <w:r w:rsidRPr="00297DCA">
                                <w:rPr>
                                  <w:rFonts w:ascii="Arial" w:hAnsi="Arial" w:cs="Arial"/>
                                  <w:color w:val="FFFFFF" w:themeColor="background1"/>
                                </w:rPr>
                                <w:t>https://deri.elht.nhs.uk/</w:t>
                              </w:r>
                            </w:p>
                            <w:p w:rsidR="00404741" w:rsidRPr="00707580" w:rsidRDefault="00404741" w:rsidP="00D772B1">
                              <w:pPr>
                                <w:pStyle w:val="Default"/>
                                <w:tabs>
                                  <w:tab w:val="left" w:pos="163"/>
                                </w:tabs>
                                <w:rPr>
                                  <w:rFonts w:ascii="Arial" w:hAnsi="Arial" w:cs="Arial"/>
                                  <w:color w:val="FFFFFF" w:themeColor="background1"/>
                                  <w:lang w:val="de-DE"/>
                                </w:rPr>
                              </w:pPr>
                              <w:r>
                                <w:rPr>
                                  <w:rFonts w:ascii="Arial" w:hAnsi="Arial" w:cs="Arial"/>
                                  <w:color w:val="FFFFFF" w:themeColor="background1"/>
                                  <w:lang w:val="de-DE"/>
                                </w:rPr>
                                <w:t xml:space="preserve">Twitter: </w:t>
                              </w:r>
                              <w:r w:rsidR="00BE2AAF">
                                <w:rPr>
                                  <w:rFonts w:ascii="Arial" w:hAnsi="Arial" w:cs="Arial"/>
                                  <w:color w:val="FFFFFF" w:themeColor="background1"/>
                                  <w:lang w:val="de-DE"/>
                                </w:rPr>
                                <w:t>@ELHT_DERI</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8" o:spid="_x0000_s1032" style="position:absolute;margin-left:.85pt;margin-top:497.3pt;width:258.65pt;height:117.2pt;z-index:251779072;mso-width-relative:margin;mso-height-relative:margin" coordorigin="9988,92868" coordsize="55867,7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">
                <v:roundrect id="Rounded Rectangle 15" o:spid="_x0000_s1033" style="position:absolute;left:9988;top:92868;width:55867;height:70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266L8A&#10;AADbAAAADwAAAGRycy9kb3ducmV2LnhtbERPS4vCMBC+L/gfwgje1rSCy9I1FhGqXn2A19lmbGub&#10;SWlSW/+9ERb2Nh/fc1bpaBrxoM5VlhXE8wgEcW51xYWCyzn7/AbhPLLGxjIpeJKDdD35WGGi7cBH&#10;epx8IUIIuwQVlN63iZQuL8mgm9uWOHA32xn0AXaF1B0OIdw0chFFX9JgxaGhxJa2JeX1qTcKdr8u&#10;7mscIt7vstrds/56PZJSs+m4+QHhafT/4j/3QYf5S3j/Eg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LbrovwAAANsAAAAPAAAAAAAAAAAAAAAAAJgCAABkcnMvZG93bnJl&#10;di54bWxQSwUGAAAAAAQABAD1AAAAhAMAAAAA&#10;" fillcolor="#0099be" stroked="f" strokeweight="1pt">
                  <v:stroke miterlimit="4" joinstyle="miter"/>
                  <v:textbox inset="8pt,8pt,8pt,8pt"/>
                </v:roundrect>
                <v:shapetype id="_x0000_t202" coordsize="21600,21600" o:spt="202" path="m,l,21600r21600,l21600,xe">
                  <v:stroke joinstyle="miter"/>
                  <v:path gradientshapeok="t" o:connecttype="rect"/>
                </v:shapetype>
                <v:shape id="_x0000_s1034" type="#_x0000_t202" style="position:absolute;left:11890;top:93251;width:52342;height:6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D3xL8A&#10;AADbAAAADwAAAGRycy9kb3ducmV2LnhtbERPy6rCMBDdC/5DGMGdprqol2oUUQTvyre4HJqxLTaT&#10;0uTa+vdGEO5uDuc5s0VrSvGk2hWWFYyGEQji1OqCMwXn02bwA8J5ZI2lZVLwIgeLebczw0Tbhg/0&#10;PPpMhBB2CSrIva8SKV2ak0E3tBVx4O62NugDrDOpa2xCuCnlOIpiabDg0JBjRauc0sfxzyiofpv7&#10;ZN1eCh2Ps11s9rfX4bpVqt9rl1MQnlr/L/66tzrMn8Dnl3CAnL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0PfEvwAAANsAAAAPAAAAAAAAAAAAAAAAAJgCAABkcnMvZG93bnJl&#10;di54bWxQSwUGAAAAAAQABAD1AAAAhAMAAAAA&#10;" fillcolor="#0099be" stroked="f">
                  <v:textbox>
                    <w:txbxContent>
                      <w:p w:rsidR="00404741" w:rsidRDefault="00404741" w:rsidP="00CC4FE7">
                        <w:pPr>
                          <w:pStyle w:val="Default"/>
                          <w:tabs>
                            <w:tab w:val="left" w:pos="163"/>
                          </w:tabs>
                          <w:rPr>
                            <w:rFonts w:ascii="Arial" w:hAnsi="Arial" w:cs="Arial"/>
                            <w:b/>
                            <w:color w:val="FFFFFF" w:themeColor="background1"/>
                          </w:rPr>
                        </w:pPr>
                        <w:r>
                          <w:rPr>
                            <w:rFonts w:ascii="Arial" w:hAnsi="Arial" w:cs="Arial"/>
                            <w:b/>
                            <w:color w:val="FFFFFF" w:themeColor="background1"/>
                          </w:rPr>
                          <w:t>Education</w:t>
                        </w:r>
                      </w:p>
                      <w:p w:rsidR="00CC4FE7" w:rsidRDefault="00CC4FE7" w:rsidP="00CC4FE7">
                        <w:pPr>
                          <w:pStyle w:val="Default"/>
                          <w:tabs>
                            <w:tab w:val="left" w:pos="163"/>
                          </w:tabs>
                          <w:rPr>
                            <w:rFonts w:ascii="Arial" w:hAnsi="Arial" w:cs="Arial"/>
                            <w:color w:val="FFFFFF" w:themeColor="background1"/>
                          </w:rPr>
                        </w:pPr>
                        <w:r>
                          <w:rPr>
                            <w:rFonts w:ascii="Arial" w:hAnsi="Arial" w:cs="Arial"/>
                            <w:color w:val="FFFFFF" w:themeColor="background1"/>
                          </w:rPr>
                          <w:t>Learning Centre, RBTH</w:t>
                        </w:r>
                      </w:p>
                      <w:p w:rsidR="00404741" w:rsidRDefault="00CC4FE7" w:rsidP="00CC4FE7">
                        <w:pPr>
                          <w:pStyle w:val="Default"/>
                          <w:tabs>
                            <w:tab w:val="left" w:pos="163"/>
                          </w:tabs>
                          <w:rPr>
                            <w:rFonts w:ascii="Arial" w:hAnsi="Arial" w:cs="Arial"/>
                            <w:color w:val="FFFFFF" w:themeColor="background1"/>
                          </w:rPr>
                        </w:pPr>
                        <w:r>
                          <w:rPr>
                            <w:rFonts w:ascii="Arial" w:hAnsi="Arial" w:cs="Arial"/>
                            <w:color w:val="FFFFFF" w:themeColor="background1"/>
                          </w:rPr>
                          <w:t>Training &amp; Development Centre, BGTH</w:t>
                        </w:r>
                      </w:p>
                      <w:p w:rsidR="00CC4FE7" w:rsidRPr="00CC4FE7" w:rsidRDefault="00CC4FE7" w:rsidP="00CC4FE7">
                        <w:pPr>
                          <w:pStyle w:val="Default"/>
                          <w:tabs>
                            <w:tab w:val="left" w:pos="163"/>
                          </w:tabs>
                          <w:rPr>
                            <w:rFonts w:ascii="Arial" w:hAnsi="Arial" w:cs="Arial"/>
                            <w:color w:val="FFFFFF" w:themeColor="background1"/>
                          </w:rPr>
                        </w:pPr>
                      </w:p>
                      <w:p w:rsidR="00404741" w:rsidRDefault="00404741" w:rsidP="00D772B1">
                        <w:pPr>
                          <w:pStyle w:val="Default"/>
                          <w:tabs>
                            <w:tab w:val="left" w:pos="163"/>
                          </w:tabs>
                          <w:rPr>
                            <w:rFonts w:ascii="Arial" w:hAnsi="Arial" w:cs="Arial"/>
                            <w:color w:val="FFFFFF" w:themeColor="background1"/>
                            <w:lang w:val="de-DE"/>
                          </w:rPr>
                        </w:pPr>
                        <w:r w:rsidRPr="00707580">
                          <w:rPr>
                            <w:rFonts w:ascii="Arial" w:hAnsi="Arial" w:cs="Arial"/>
                            <w:color w:val="FFFFFF" w:themeColor="background1"/>
                            <w:lang w:val="de-DE"/>
                          </w:rPr>
                          <w:t xml:space="preserve">Email: </w:t>
                        </w:r>
                        <w:r w:rsidR="00BE2AAF">
                          <w:rPr>
                            <w:rFonts w:ascii="Arial" w:hAnsi="Arial" w:cs="Arial"/>
                            <w:color w:val="FFFFFF" w:themeColor="background1"/>
                            <w:lang w:val="de-DE"/>
                          </w:rPr>
                          <w:t>deriwebsite@elht.nhs.uk</w:t>
                        </w:r>
                      </w:p>
                      <w:p w:rsidR="00404741" w:rsidRDefault="00404741" w:rsidP="00D772B1">
                        <w:pPr>
                          <w:pStyle w:val="Default"/>
                          <w:tabs>
                            <w:tab w:val="left" w:pos="163"/>
                          </w:tabs>
                          <w:rPr>
                            <w:rFonts w:ascii="Arial" w:hAnsi="Arial" w:cs="Arial"/>
                          </w:rPr>
                        </w:pPr>
                        <w:r w:rsidRPr="00D772B1">
                          <w:rPr>
                            <w:rFonts w:ascii="Arial" w:hAnsi="Arial" w:cs="Arial"/>
                            <w:color w:val="FFFFFF" w:themeColor="background1"/>
                          </w:rPr>
                          <w:t xml:space="preserve">Web: </w:t>
                        </w:r>
                        <w:r w:rsidRPr="00297DCA">
                          <w:rPr>
                            <w:rFonts w:ascii="Arial" w:hAnsi="Arial" w:cs="Arial"/>
                            <w:color w:val="FFFFFF" w:themeColor="background1"/>
                          </w:rPr>
                          <w:t>https://deri.elht.nhs.uk/</w:t>
                        </w:r>
                      </w:p>
                      <w:p w:rsidR="00404741" w:rsidRPr="00707580" w:rsidRDefault="00404741" w:rsidP="00D772B1">
                        <w:pPr>
                          <w:pStyle w:val="Default"/>
                          <w:tabs>
                            <w:tab w:val="left" w:pos="163"/>
                          </w:tabs>
                          <w:rPr>
                            <w:rFonts w:ascii="Arial" w:hAnsi="Arial" w:cs="Arial"/>
                            <w:color w:val="FFFFFF" w:themeColor="background1"/>
                            <w:lang w:val="de-DE"/>
                          </w:rPr>
                        </w:pPr>
                        <w:r>
                          <w:rPr>
                            <w:rFonts w:ascii="Arial" w:hAnsi="Arial" w:cs="Arial"/>
                            <w:color w:val="FFFFFF" w:themeColor="background1"/>
                            <w:lang w:val="de-DE"/>
                          </w:rPr>
                          <w:t xml:space="preserve">Twitter: </w:t>
                        </w:r>
                        <w:r w:rsidR="00BE2AAF">
                          <w:rPr>
                            <w:rFonts w:ascii="Arial" w:hAnsi="Arial" w:cs="Arial"/>
                            <w:color w:val="FFFFFF" w:themeColor="background1"/>
                            <w:lang w:val="de-DE"/>
                          </w:rPr>
                          <w:t>@ELHT_DERI</w:t>
                        </w:r>
                      </w:p>
                    </w:txbxContent>
                  </v:textbox>
                </v:shape>
              </v:group>
            </w:pict>
          </mc:Fallback>
        </mc:AlternateContent>
      </w:r>
      <w:r w:rsidR="00707580">
        <w:rPr>
          <w:noProof/>
        </w:rPr>
        <mc:AlternateContent>
          <mc:Choice Requires="wps">
            <w:drawing>
              <wp:anchor distT="0" distB="0" distL="114300" distR="114300" simplePos="0" relativeHeight="251702272" behindDoc="0" locked="0" layoutInCell="1" allowOverlap="1" wp14:anchorId="4F13F518" wp14:editId="4BAE683E">
                <wp:simplePos x="0" y="0"/>
                <wp:positionH relativeFrom="column">
                  <wp:posOffset>10160</wp:posOffset>
                </wp:positionH>
                <wp:positionV relativeFrom="paragraph">
                  <wp:posOffset>24765</wp:posOffset>
                </wp:positionV>
                <wp:extent cx="6740525" cy="381000"/>
                <wp:effectExtent l="0" t="0" r="0" b="0"/>
                <wp:wrapNone/>
                <wp:docPr id="1073741829" name="officeArt object"/>
                <wp:cNvGraphicFramePr/>
                <a:graphic xmlns:a="http://schemas.openxmlformats.org/drawingml/2006/main">
                  <a:graphicData uri="http://schemas.microsoft.com/office/word/2010/wordprocessingShape">
                    <wps:wsp>
                      <wps:cNvSpPr txBox="1"/>
                      <wps:spPr>
                        <a:xfrm>
                          <a:off x="0" y="0"/>
                          <a:ext cx="6740525" cy="381000"/>
                        </a:xfrm>
                        <a:prstGeom prst="rect">
                          <a:avLst/>
                        </a:prstGeom>
                        <a:noFill/>
                        <a:ln w="12700" cap="flat">
                          <a:noFill/>
                          <a:miter lim="400000"/>
                        </a:ln>
                        <a:effectLst/>
                      </wps:spPr>
                      <wps:txbx>
                        <w:txbxContent>
                          <w:p w:rsidR="00404741" w:rsidRPr="000F0BA9" w:rsidRDefault="00404741" w:rsidP="000F0BA9">
                            <w:pPr>
                              <w:pStyle w:val="Body"/>
                              <w:spacing w:line="288" w:lineRule="auto"/>
                              <w:rPr>
                                <w:rFonts w:ascii="Arial" w:hAnsi="Arial" w:cs="Arial"/>
                                <w:b/>
                                <w:color w:val="0099BE"/>
                                <w:sz w:val="36"/>
                                <w:szCs w:val="36"/>
                              </w:rPr>
                            </w:pPr>
                            <w:r>
                              <w:rPr>
                                <w:rFonts w:ascii="Arial" w:hAnsi="Arial" w:cs="Arial"/>
                                <w:b/>
                                <w:color w:val="0099BE"/>
                                <w:sz w:val="36"/>
                                <w:szCs w:val="36"/>
                              </w:rPr>
                              <w:t>Education and r</w:t>
                            </w:r>
                            <w:r w:rsidRPr="000F0BA9">
                              <w:rPr>
                                <w:rFonts w:ascii="Arial" w:hAnsi="Arial" w:cs="Arial"/>
                                <w:b/>
                                <w:color w:val="0099BE"/>
                                <w:sz w:val="36"/>
                                <w:szCs w:val="36"/>
                              </w:rPr>
                              <w:t xml:space="preserve">esearch bulletin, </w:t>
                            </w:r>
                            <w:r w:rsidR="000F662B">
                              <w:rPr>
                                <w:rFonts w:ascii="Arial" w:hAnsi="Arial" w:cs="Arial"/>
                                <w:b/>
                                <w:color w:val="0099BE"/>
                                <w:sz w:val="36"/>
                                <w:szCs w:val="36"/>
                              </w:rPr>
                              <w:t>April</w:t>
                            </w:r>
                            <w:r>
                              <w:rPr>
                                <w:rFonts w:ascii="Arial" w:hAnsi="Arial" w:cs="Arial"/>
                                <w:b/>
                                <w:color w:val="0099BE"/>
                                <w:sz w:val="36"/>
                                <w:szCs w:val="36"/>
                              </w:rPr>
                              <w:t xml:space="preserve"> 2021</w:t>
                            </w:r>
                          </w:p>
                        </w:txbxContent>
                      </wps:txbx>
                      <wps:bodyPr wrap="square" lIns="50800" tIns="50800" rIns="50800" bIns="50800" numCol="1" anchor="t">
                        <a:noAutofit/>
                      </wps:bodyPr>
                    </wps:wsp>
                  </a:graphicData>
                </a:graphic>
                <wp14:sizeRelH relativeFrom="margin">
                  <wp14:pctWidth>0</wp14:pctWidth>
                </wp14:sizeRelH>
              </wp:anchor>
            </w:drawing>
          </mc:Choice>
          <mc:Fallback>
            <w:pict>
              <v:shape id="officeArt object" o:spid="_x0000_s1035" type="#_x0000_t202" style="position:absolute;margin-left:.8pt;margin-top:1.95pt;width:530.75pt;height:30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" filled="f" stroked="f" strokeweight="1pt">
                <v:stroke miterlimit="4"/>
                <v:textbox inset="4pt,4pt,4pt,4pt">
                  <w:txbxContent>
                    <w:p w:rsidR="00404741" w:rsidRPr="000F0BA9" w:rsidRDefault="00404741" w:rsidP="000F0BA9">
                      <w:pPr>
                        <w:pStyle w:val="Body"/>
                        <w:spacing w:line="288" w:lineRule="auto"/>
                        <w:rPr>
                          <w:rFonts w:ascii="Arial" w:hAnsi="Arial" w:cs="Arial"/>
                          <w:b/>
                          <w:color w:val="0099BE"/>
                          <w:sz w:val="36"/>
                          <w:szCs w:val="36"/>
                        </w:rPr>
                      </w:pPr>
                      <w:r>
                        <w:rPr>
                          <w:rFonts w:ascii="Arial" w:hAnsi="Arial" w:cs="Arial"/>
                          <w:b/>
                          <w:color w:val="0099BE"/>
                          <w:sz w:val="36"/>
                          <w:szCs w:val="36"/>
                        </w:rPr>
                        <w:t>Education and r</w:t>
                      </w:r>
                      <w:r w:rsidRPr="000F0BA9">
                        <w:rPr>
                          <w:rFonts w:ascii="Arial" w:hAnsi="Arial" w:cs="Arial"/>
                          <w:b/>
                          <w:color w:val="0099BE"/>
                          <w:sz w:val="36"/>
                          <w:szCs w:val="36"/>
                        </w:rPr>
                        <w:t xml:space="preserve">esearch bulletin, </w:t>
                      </w:r>
                      <w:r w:rsidR="000F662B">
                        <w:rPr>
                          <w:rFonts w:ascii="Arial" w:hAnsi="Arial" w:cs="Arial"/>
                          <w:b/>
                          <w:color w:val="0099BE"/>
                          <w:sz w:val="36"/>
                          <w:szCs w:val="36"/>
                        </w:rPr>
                        <w:t>April</w:t>
                      </w:r>
                      <w:r>
                        <w:rPr>
                          <w:rFonts w:ascii="Arial" w:hAnsi="Arial" w:cs="Arial"/>
                          <w:b/>
                          <w:color w:val="0099BE"/>
                          <w:sz w:val="36"/>
                          <w:szCs w:val="36"/>
                        </w:rPr>
                        <w:t xml:space="preserve"> 2021</w:t>
                      </w:r>
                    </w:p>
                  </w:txbxContent>
                </v:textbox>
              </v:shape>
            </w:pict>
          </mc:Fallback>
        </mc:AlternateContent>
      </w:r>
      <w:r w:rsidR="006F58A8">
        <w:rPr>
          <w:noProof/>
        </w:rPr>
        <w:drawing>
          <wp:anchor distT="0" distB="0" distL="114300" distR="114300" simplePos="0" relativeHeight="251704320" behindDoc="0" locked="0" layoutInCell="1" allowOverlap="1" wp14:anchorId="24FF95A5" wp14:editId="7C1C9682">
            <wp:simplePos x="0" y="0"/>
            <wp:positionH relativeFrom="column">
              <wp:posOffset>-111760</wp:posOffset>
            </wp:positionH>
            <wp:positionV relativeFrom="paragraph">
              <wp:posOffset>7905750</wp:posOffset>
            </wp:positionV>
            <wp:extent cx="2505075" cy="296545"/>
            <wp:effectExtent l="0" t="0" r="9525" b="8255"/>
            <wp:wrapNone/>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officeArt object"/>
                    <pic:cNvPicPr/>
                  </pic:nvPicPr>
                  <pic:blipFill>
                    <a:blip r:embed="rId19">
                      <a:extLst/>
                    </a:blip>
                    <a:stretch>
                      <a:fillRect/>
                    </a:stretch>
                  </pic:blipFill>
                  <pic:spPr>
                    <a:xfrm>
                      <a:off x="0" y="0"/>
                      <a:ext cx="2505075" cy="29654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293295">
        <w:br w:type="page"/>
      </w:r>
    </w:p>
    <w:p w:rsidR="00B56A27" w:rsidRDefault="00D772B1">
      <w:r w:rsidRPr="00AD0C1A">
        <w:rPr>
          <w:rFonts w:cs="Arial"/>
          <w:noProof/>
          <w:szCs w:val="20"/>
        </w:rPr>
        <w:lastRenderedPageBreak/>
        <mc:AlternateContent>
          <mc:Choice Requires="wpg">
            <w:drawing>
              <wp:anchor distT="0" distB="0" distL="114300" distR="114300" simplePos="0" relativeHeight="251783168" behindDoc="0" locked="0" layoutInCell="1" allowOverlap="1" wp14:anchorId="734C54EC" wp14:editId="5262E921">
                <wp:simplePos x="0" y="0"/>
                <wp:positionH relativeFrom="column">
                  <wp:posOffset>3352800</wp:posOffset>
                </wp:positionH>
                <wp:positionV relativeFrom="paragraph">
                  <wp:posOffset>114300</wp:posOffset>
                </wp:positionV>
                <wp:extent cx="3373120" cy="318770"/>
                <wp:effectExtent l="0" t="0" r="0" b="5080"/>
                <wp:wrapNone/>
                <wp:docPr id="18" name="Group 18"/>
                <wp:cNvGraphicFramePr/>
                <a:graphic xmlns:a="http://schemas.openxmlformats.org/drawingml/2006/main">
                  <a:graphicData uri="http://schemas.microsoft.com/office/word/2010/wordprocessingGroup">
                    <wpg:wgp>
                      <wpg:cNvGrpSpPr/>
                      <wpg:grpSpPr>
                        <a:xfrm>
                          <a:off x="0" y="0"/>
                          <a:ext cx="3373120" cy="318770"/>
                          <a:chOff x="0" y="0"/>
                          <a:chExt cx="6781370" cy="318770"/>
                        </a:xfrm>
                      </wpg:grpSpPr>
                      <wps:wsp>
                        <wps:cNvPr id="19" name="Rounded Rectangle 19"/>
                        <wps:cNvSpPr/>
                        <wps:spPr>
                          <a:xfrm>
                            <a:off x="0" y="0"/>
                            <a:ext cx="6781370" cy="318770"/>
                          </a:xfrm>
                          <a:prstGeom prst="roundRect">
                            <a:avLst/>
                          </a:prstGeom>
                          <a:solidFill>
                            <a:srgbClr val="0099BE"/>
                          </a:solidFill>
                          <a:ln w="12700" cap="flat">
                            <a:noFill/>
                            <a:miter lim="400000"/>
                          </a:ln>
                          <a:effectLst/>
                          <a:sp3d/>
                        </wps:spPr>
                        <wps:bodyPr rot="0" spcFirstLastPara="1" vertOverflow="overflow" horzOverflow="overflow" vert="horz" wrap="square" lIns="101600" tIns="101600" rIns="101600" bIns="101600" numCol="1" spcCol="38100" rtlCol="0" fromWordArt="0" anchor="ctr" anchorCtr="0" forceAA="0" compatLnSpc="1">
                          <a:prstTxWarp prst="textNoShape">
                            <a:avLst/>
                          </a:prstTxWarp>
                          <a:noAutofit/>
                        </wps:bodyPr>
                      </wps:wsp>
                      <wps:wsp>
                        <wps:cNvPr id="21" name="Text Box 2"/>
                        <wps:cNvSpPr txBox="1">
                          <a:spLocks noChangeArrowheads="1"/>
                        </wps:cNvSpPr>
                        <wps:spPr bwMode="auto">
                          <a:xfrm>
                            <a:off x="66675" y="19050"/>
                            <a:ext cx="6410325" cy="299720"/>
                          </a:xfrm>
                          <a:prstGeom prst="rect">
                            <a:avLst/>
                          </a:prstGeom>
                          <a:solidFill>
                            <a:srgbClr val="0099BE"/>
                          </a:solidFill>
                          <a:ln w="9525">
                            <a:noFill/>
                            <a:miter lim="800000"/>
                            <a:headEnd/>
                            <a:tailEnd/>
                          </a:ln>
                        </wps:spPr>
                        <wps:txbx>
                          <w:txbxContent>
                            <w:p w:rsidR="00404741" w:rsidRPr="00170669" w:rsidRDefault="00404741" w:rsidP="00D772B1">
                              <w:pPr>
                                <w:rPr>
                                  <w:rFonts w:cs="Arial"/>
                                  <w:b/>
                                  <w:color w:val="FFFFFF" w:themeColor="background1"/>
                                  <w:sz w:val="28"/>
                                  <w:szCs w:val="28"/>
                                </w:rPr>
                              </w:pPr>
                              <w:r>
                                <w:rPr>
                                  <w:rFonts w:cs="Arial"/>
                                  <w:b/>
                                  <w:color w:val="FFFFFF" w:themeColor="background1"/>
                                  <w:sz w:val="28"/>
                                  <w:szCs w:val="28"/>
                                </w:rPr>
                                <w:t>ELHT research news</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id="Group 18" o:spid="_x0000_s1036" style="position:absolute;margin-left:264pt;margin-top:9pt;width:265.6pt;height:25.1pt;z-index:251783168;mso-width-relative:margin" coordsize="67813,3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">
                <v:roundrect id="Rounded Rectangle 19" o:spid="_x0000_s1037" style="position:absolute;width:67813;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Cw7b8A&#10;AADbAAAADwAAAGRycy9kb3ducmV2LnhtbERPS4vCMBC+L/gfwgje1rQeZLdrLCJUvfoAr7PN2NY2&#10;k9Kktv57IyzsbT6+56zS0TTiQZ2rLCuI5xEI4tzqigsFl3P2+QXCeWSNjWVS8CQH6XryscJE24GP&#10;9Dj5QoQQdgkqKL1vEyldXpJBN7ctceButjPoA+wKqTscQrhp5CKKltJgxaGhxJa2JeX1qTcKdr8u&#10;7mscIt7vstrds/56PZJSs+m4+QHhafT/4j/3QYf53/D+JRwg1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YLDtvwAAANsAAAAPAAAAAAAAAAAAAAAAAJgCAABkcnMvZG93bnJl&#10;di54bWxQSwUGAAAAAAQABAD1AAAAhAMAAAAA&#10;" fillcolor="#0099be" stroked="f" strokeweight="1pt">
                  <v:stroke miterlimit="4" joinstyle="miter"/>
                  <v:textbox inset="8pt,8pt,8pt,8pt"/>
                </v:roundrect>
                <v:shape id="_x0000_s1038" type="#_x0000_t202" style="position:absolute;left:666;top:190;width:64104;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kAlsIA&#10;AADbAAAADwAAAGRycy9kb3ducmV2LnhtbESPT4vCMBTE74LfITxhb5raQ5VqFFEW3NP6H4+P5tkW&#10;m5fSZG399htB8DjMzG+Y+bIzlXhQ40rLCsajCARxZnXJuYLT8Xs4BeE8ssbKMil4koPlot+bY6pt&#10;y3t6HHwuAoRdigoK7+tUSpcVZNCNbE0cvJttDPogm1zqBtsAN5WMoyiRBksOCwXWtC4oux/+jIL6&#10;p71NNt251Emc/yZmd33uL1ulvgbdagbCU+c/4Xd7qxXEY3h9CT9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GQCWwgAAANsAAAAPAAAAAAAAAAAAAAAAAJgCAABkcnMvZG93&#10;bnJldi54bWxQSwUGAAAAAAQABAD1AAAAhwMAAAAA&#10;" fillcolor="#0099be" stroked="f">
                  <v:textbox>
                    <w:txbxContent>
                      <w:p w:rsidR="00404741" w:rsidRPr="00170669" w:rsidRDefault="00404741" w:rsidP="00D772B1">
                        <w:pPr>
                          <w:rPr>
                            <w:rFonts w:cs="Arial"/>
                            <w:b/>
                            <w:color w:val="FFFFFF" w:themeColor="background1"/>
                            <w:sz w:val="28"/>
                            <w:szCs w:val="28"/>
                          </w:rPr>
                        </w:pPr>
                        <w:r>
                          <w:rPr>
                            <w:rFonts w:cs="Arial"/>
                            <w:b/>
                            <w:color w:val="FFFFFF" w:themeColor="background1"/>
                            <w:sz w:val="28"/>
                            <w:szCs w:val="28"/>
                          </w:rPr>
                          <w:t>ELHT research news</w:t>
                        </w:r>
                      </w:p>
                    </w:txbxContent>
                  </v:textbox>
                </v:shape>
              </v:group>
            </w:pict>
          </mc:Fallback>
        </mc:AlternateContent>
      </w:r>
      <w:r w:rsidRPr="00AD0C1A">
        <w:rPr>
          <w:rFonts w:cs="Arial"/>
          <w:noProof/>
          <w:szCs w:val="20"/>
        </w:rPr>
        <mc:AlternateContent>
          <mc:Choice Requires="wpg">
            <w:drawing>
              <wp:anchor distT="0" distB="0" distL="114300" distR="114300" simplePos="0" relativeHeight="251781120" behindDoc="0" locked="0" layoutInCell="1" allowOverlap="1" wp14:anchorId="28BB5EDE" wp14:editId="373335E1">
                <wp:simplePos x="0" y="0"/>
                <wp:positionH relativeFrom="column">
                  <wp:posOffset>6985</wp:posOffset>
                </wp:positionH>
                <wp:positionV relativeFrom="paragraph">
                  <wp:posOffset>117475</wp:posOffset>
                </wp:positionV>
                <wp:extent cx="3231515" cy="318770"/>
                <wp:effectExtent l="0" t="0" r="6985" b="5080"/>
                <wp:wrapNone/>
                <wp:docPr id="289" name="Group 289"/>
                <wp:cNvGraphicFramePr/>
                <a:graphic xmlns:a="http://schemas.openxmlformats.org/drawingml/2006/main">
                  <a:graphicData uri="http://schemas.microsoft.com/office/word/2010/wordprocessingGroup">
                    <wpg:wgp>
                      <wpg:cNvGrpSpPr/>
                      <wpg:grpSpPr>
                        <a:xfrm>
                          <a:off x="0" y="0"/>
                          <a:ext cx="3231515" cy="318770"/>
                          <a:chOff x="0" y="0"/>
                          <a:chExt cx="6781370" cy="318770"/>
                        </a:xfrm>
                      </wpg:grpSpPr>
                      <wps:wsp>
                        <wps:cNvPr id="288" name="Rounded Rectangle 288"/>
                        <wps:cNvSpPr/>
                        <wps:spPr>
                          <a:xfrm>
                            <a:off x="0" y="0"/>
                            <a:ext cx="6781370" cy="318770"/>
                          </a:xfrm>
                          <a:prstGeom prst="roundRect">
                            <a:avLst/>
                          </a:prstGeom>
                          <a:solidFill>
                            <a:srgbClr val="0099BE"/>
                          </a:solidFill>
                          <a:ln w="12700" cap="flat">
                            <a:noFill/>
                            <a:miter lim="400000"/>
                          </a:ln>
                          <a:effectLst/>
                          <a:sp3d/>
                        </wps:spPr>
                        <wps:bodyPr rot="0" spcFirstLastPara="1" vertOverflow="overflow" horzOverflow="overflow" vert="horz" wrap="square" lIns="101600" tIns="101600" rIns="101600" bIns="101600" numCol="1" spcCol="38100" rtlCol="0" fromWordArt="0" anchor="ctr" anchorCtr="0" forceAA="0" compatLnSpc="1">
                          <a:prstTxWarp prst="textNoShape">
                            <a:avLst/>
                          </a:prstTxWarp>
                          <a:noAutofit/>
                        </wps:bodyPr>
                      </wps:wsp>
                      <wps:wsp>
                        <wps:cNvPr id="1073741854" name="Text Box 2"/>
                        <wps:cNvSpPr txBox="1">
                          <a:spLocks noChangeArrowheads="1"/>
                        </wps:cNvSpPr>
                        <wps:spPr bwMode="auto">
                          <a:xfrm>
                            <a:off x="66675" y="19050"/>
                            <a:ext cx="6410325" cy="299720"/>
                          </a:xfrm>
                          <a:prstGeom prst="rect">
                            <a:avLst/>
                          </a:prstGeom>
                          <a:solidFill>
                            <a:srgbClr val="0099BE"/>
                          </a:solidFill>
                          <a:ln w="9525">
                            <a:noFill/>
                            <a:miter lim="800000"/>
                            <a:headEnd/>
                            <a:tailEnd/>
                          </a:ln>
                        </wps:spPr>
                        <wps:txbx>
                          <w:txbxContent>
                            <w:p w:rsidR="00404741" w:rsidRPr="00170669" w:rsidRDefault="002B1445" w:rsidP="00D772B1">
                              <w:pPr>
                                <w:rPr>
                                  <w:rFonts w:cs="Arial"/>
                                  <w:b/>
                                  <w:color w:val="FFFFFF" w:themeColor="background1"/>
                                  <w:sz w:val="28"/>
                                  <w:szCs w:val="28"/>
                                </w:rPr>
                              </w:pPr>
                              <w:r>
                                <w:rPr>
                                  <w:rFonts w:cs="Arial"/>
                                  <w:b/>
                                  <w:color w:val="FFFFFF" w:themeColor="background1"/>
                                  <w:sz w:val="28"/>
                                  <w:szCs w:val="28"/>
                                </w:rPr>
                                <w:t>Work Based Education</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id="Group 289" o:spid="_x0000_s1039" style="position:absolute;margin-left:.55pt;margin-top:9.25pt;width:254.45pt;height:25.1pt;z-index:251781120;mso-width-relative:margin" coordsize="67813,3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">
                <v:roundrect id="Rounded Rectangle 288" o:spid="_x0000_s1040" style="position:absolute;width:67813;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32LrwA&#10;AADcAAAADwAAAGRycy9kb3ducmV2LnhtbERPuwrCMBTdBf8hXMFNUx1EqlFEqLr6ANdrc21rm5vS&#10;pLb+vRkEx8N5r7e9qcSbGldYVjCbRiCIU6sLzhTcrslkCcJ5ZI2VZVLwIQfbzXCwxljbjs/0vvhM&#10;hBB2MSrIva9jKV2ak0E3tTVx4J62MegDbDKpG+xCuKnkPIoW0mDBoSHHmvY5peWlNQoODzdrS+wi&#10;Ph6S0r2S9n4/k1LjUb9bgfDU+7/45z5pBfNlWBvOhCMgN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SffYuvAAAANwAAAAPAAAAAAAAAAAAAAAAAJgCAABkcnMvZG93bnJldi54&#10;bWxQSwUGAAAAAAQABAD1AAAAgQMAAAAA&#10;" fillcolor="#0099be" stroked="f" strokeweight="1pt">
                  <v:stroke miterlimit="4" joinstyle="miter"/>
                  <v:textbox inset="8pt,8pt,8pt,8pt"/>
                </v:roundrect>
                <v:shape id="_x0000_s1041" type="#_x0000_t202" style="position:absolute;left:666;top:190;width:64104;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ozz8cA&#10;AADjAAAADwAAAGRycy9kb3ducmV2LnhtbERPS2vCQBC+C/0PyxR6041WE4muUloKeqpvPA7ZMQnN&#10;zobs1sR/7xYEj/O9Z77sTCWu1LjSsoLhIAJBnFldcq7gsP/uT0E4j6yxskwKbuRguXjpzTHVtuUt&#10;XXc+FyGEXYoKCu/rVEqXFWTQDWxNHLiLbQz6cDa51A22IdxUchRFsTRYcmgosKbPgrLf3Z9RUK/b&#10;S/LVHUsdj/Kf2GzOt+1ppdTba/cxA+Gp80/xw73SYX6UvCfj4XQyhv+fAgB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6M8/HAAAA4wAAAA8AAAAAAAAAAAAAAAAAmAIAAGRy&#10;cy9kb3ducmV2LnhtbFBLBQYAAAAABAAEAPUAAACMAwAAAAA=&#10;" fillcolor="#0099be" stroked="f">
                  <v:textbox>
                    <w:txbxContent>
                      <w:p w:rsidR="00404741" w:rsidRPr="00170669" w:rsidRDefault="002B1445" w:rsidP="00D772B1">
                        <w:pPr>
                          <w:rPr>
                            <w:rFonts w:cs="Arial"/>
                            <w:b/>
                            <w:color w:val="FFFFFF" w:themeColor="background1"/>
                            <w:sz w:val="28"/>
                            <w:szCs w:val="28"/>
                          </w:rPr>
                        </w:pPr>
                        <w:r>
                          <w:rPr>
                            <w:rFonts w:cs="Arial"/>
                            <w:b/>
                            <w:color w:val="FFFFFF" w:themeColor="background1"/>
                            <w:sz w:val="28"/>
                            <w:szCs w:val="28"/>
                          </w:rPr>
                          <w:t>Work Based Education</w:t>
                        </w:r>
                      </w:p>
                    </w:txbxContent>
                  </v:textbox>
                </v:shape>
              </v:group>
            </w:pict>
          </mc:Fallback>
        </mc:AlternateContent>
      </w:r>
    </w:p>
    <w:p w:rsidR="00AF63CD" w:rsidRDefault="00AF63CD"/>
    <w:p w:rsidR="00AF63CD" w:rsidRDefault="00AF63CD"/>
    <w:p w:rsidR="00B56A27" w:rsidRDefault="0063130B">
      <w:r>
        <w:rPr>
          <w:noProof/>
        </w:rPr>
        <mc:AlternateContent>
          <mc:Choice Requires="wps">
            <w:drawing>
              <wp:anchor distT="0" distB="0" distL="114300" distR="114300" simplePos="0" relativeHeight="251708416" behindDoc="0" locked="0" layoutInCell="1" allowOverlap="1" wp14:anchorId="5AC0D269" wp14:editId="3254F963">
                <wp:simplePos x="0" y="0"/>
                <wp:positionH relativeFrom="column">
                  <wp:posOffset>-19050</wp:posOffset>
                </wp:positionH>
                <wp:positionV relativeFrom="paragraph">
                  <wp:posOffset>133349</wp:posOffset>
                </wp:positionV>
                <wp:extent cx="3332988" cy="9096375"/>
                <wp:effectExtent l="0" t="0" r="1270"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2988" cy="9096375"/>
                        </a:xfrm>
                        <a:prstGeom prst="rect">
                          <a:avLst/>
                        </a:prstGeom>
                        <a:solidFill>
                          <a:srgbClr val="FFFFFF"/>
                        </a:solidFill>
                        <a:ln w="9525">
                          <a:noFill/>
                          <a:miter lim="800000"/>
                          <a:headEnd/>
                          <a:tailEnd/>
                        </a:ln>
                      </wps:spPr>
                      <wps:txbx>
                        <w:txbxContent>
                          <w:p w:rsidR="00404741" w:rsidRPr="00D235E6" w:rsidRDefault="002B1445" w:rsidP="00F072F8">
                            <w:pPr>
                              <w:spacing w:after="120"/>
                              <w:rPr>
                                <w:rFonts w:cs="Arial"/>
                                <w:b/>
                                <w:color w:val="0099BE"/>
                                <w:sz w:val="22"/>
                                <w:szCs w:val="22"/>
                                <w:shd w:val="clear" w:color="auto" w:fill="FFFFFF"/>
                              </w:rPr>
                            </w:pPr>
                            <w:r>
                              <w:rPr>
                                <w:rFonts w:cs="Arial"/>
                                <w:b/>
                                <w:color w:val="0099BE"/>
                                <w:sz w:val="22"/>
                                <w:szCs w:val="22"/>
                                <w:shd w:val="clear" w:color="auto" w:fill="FFFFFF"/>
                              </w:rPr>
                              <w:t>HCA fast track recruitment programme</w:t>
                            </w:r>
                          </w:p>
                          <w:p w:rsidR="002B1445" w:rsidRPr="002B1445" w:rsidRDefault="002B1445" w:rsidP="002B144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Arial"/>
                                <w:color w:val="000000"/>
                                <w:sz w:val="18"/>
                                <w:szCs w:val="18"/>
                                <w:bdr w:val="none" w:sz="0" w:space="0" w:color="auto"/>
                              </w:rPr>
                            </w:pPr>
                            <w:r w:rsidRPr="002B1445">
                              <w:rPr>
                                <w:rFonts w:eastAsia="Times New Roman" w:cs="Arial"/>
                                <w:color w:val="000000"/>
                                <w:sz w:val="18"/>
                                <w:szCs w:val="18"/>
                                <w:bdr w:val="none" w:sz="0" w:space="0" w:color="auto"/>
                              </w:rPr>
                              <w:t xml:space="preserve">ELHT have partnered with Nelson &amp; Colne College and Lancashire Adult Learners to pilot </w:t>
                            </w:r>
                            <w:proofErr w:type="gramStart"/>
                            <w:r w:rsidRPr="002B1445">
                              <w:rPr>
                                <w:rFonts w:eastAsia="Times New Roman" w:cs="Arial"/>
                                <w:color w:val="000000"/>
                                <w:sz w:val="18"/>
                                <w:szCs w:val="18"/>
                                <w:bdr w:val="none" w:sz="0" w:space="0" w:color="auto"/>
                              </w:rPr>
                              <w:t>a fast</w:t>
                            </w:r>
                            <w:proofErr w:type="gramEnd"/>
                            <w:r w:rsidRPr="002B1445">
                              <w:rPr>
                                <w:rFonts w:eastAsia="Times New Roman" w:cs="Arial"/>
                                <w:color w:val="000000"/>
                                <w:sz w:val="18"/>
                                <w:szCs w:val="18"/>
                                <w:bdr w:val="none" w:sz="0" w:space="0" w:color="auto"/>
                              </w:rPr>
                              <w:t xml:space="preserve">-track recruitment programme to employ and train 100 new Healthcare Assistants at the Trust. This programme has been designed to support our local community who may </w:t>
                            </w:r>
                            <w:proofErr w:type="gramStart"/>
                            <w:r w:rsidRPr="002B1445">
                              <w:rPr>
                                <w:rFonts w:eastAsia="Times New Roman" w:cs="Arial"/>
                                <w:color w:val="000000"/>
                                <w:sz w:val="18"/>
                                <w:szCs w:val="18"/>
                                <w:bdr w:val="none" w:sz="0" w:space="0" w:color="auto"/>
                              </w:rPr>
                              <w:t>been</w:t>
                            </w:r>
                            <w:proofErr w:type="gramEnd"/>
                            <w:r w:rsidRPr="002B1445">
                              <w:rPr>
                                <w:rFonts w:eastAsia="Times New Roman" w:cs="Arial"/>
                                <w:color w:val="000000"/>
                                <w:sz w:val="18"/>
                                <w:szCs w:val="18"/>
                                <w:bdr w:val="none" w:sz="0" w:space="0" w:color="auto"/>
                              </w:rPr>
                              <w:t xml:space="preserve"> affected by the </w:t>
                            </w:r>
                            <w:proofErr w:type="spellStart"/>
                            <w:r w:rsidRPr="002B1445">
                              <w:rPr>
                                <w:rFonts w:eastAsia="Times New Roman" w:cs="Arial"/>
                                <w:color w:val="000000"/>
                                <w:sz w:val="18"/>
                                <w:szCs w:val="18"/>
                                <w:bdr w:val="none" w:sz="0" w:space="0" w:color="auto"/>
                              </w:rPr>
                              <w:t>Covid</w:t>
                            </w:r>
                            <w:proofErr w:type="spellEnd"/>
                            <w:r w:rsidRPr="002B1445">
                              <w:rPr>
                                <w:rFonts w:eastAsia="Times New Roman" w:cs="Arial"/>
                                <w:color w:val="000000"/>
                                <w:sz w:val="18"/>
                                <w:szCs w:val="18"/>
                                <w:bdr w:val="none" w:sz="0" w:space="0" w:color="auto"/>
                              </w:rPr>
                              <w:t xml:space="preserve"> 19 pandemic, offering them an opportunity to retrain and commence a nursing pathway at ELHT.</w:t>
                            </w:r>
                          </w:p>
                          <w:p w:rsidR="002B1445" w:rsidRPr="002B1445" w:rsidRDefault="002B1445" w:rsidP="002B144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Arial"/>
                                <w:color w:val="000000"/>
                                <w:sz w:val="18"/>
                                <w:szCs w:val="18"/>
                                <w:bdr w:val="none" w:sz="0" w:space="0" w:color="auto"/>
                              </w:rPr>
                            </w:pPr>
                            <w:r w:rsidRPr="002B1445">
                              <w:rPr>
                                <w:rFonts w:eastAsia="Times New Roman" w:cs="Arial"/>
                                <w:color w:val="000000"/>
                                <w:sz w:val="18"/>
                                <w:szCs w:val="18"/>
                                <w:bdr w:val="none" w:sz="0" w:space="0" w:color="auto"/>
                              </w:rPr>
                              <w:t>The new Healthcare Assistants will benefit from a bespoke one week training programme facilitated by the Work Based Education Team.</w:t>
                            </w:r>
                          </w:p>
                          <w:p w:rsidR="002B1445" w:rsidRPr="002B1445" w:rsidRDefault="002B1445" w:rsidP="002B144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Arial"/>
                                <w:color w:val="000000"/>
                                <w:sz w:val="18"/>
                                <w:szCs w:val="18"/>
                                <w:bdr w:val="none" w:sz="0" w:space="0" w:color="auto"/>
                              </w:rPr>
                            </w:pPr>
                            <w:r w:rsidRPr="002B1445">
                              <w:rPr>
                                <w:rFonts w:eastAsia="Times New Roman" w:cs="Arial"/>
                                <w:color w:val="000000"/>
                                <w:sz w:val="18"/>
                                <w:szCs w:val="18"/>
                                <w:bdr w:val="none" w:sz="0" w:space="0" w:color="auto"/>
                              </w:rPr>
                              <w:t>The programme begins with Trust Induction, individuals then complete section 1 of the Care Certificate Award through dedicated support via Microsoft Teams sessions, led by Jenny Higson &amp; Nelson &amp; Colne College, they also attend a face to face practical training day to prepare them for working on our wards to provide safe, personal &amp; effective care.</w:t>
                            </w:r>
                          </w:p>
                          <w:p w:rsidR="002B1445" w:rsidRPr="002B1445" w:rsidRDefault="002B1445" w:rsidP="002B144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Arial"/>
                                <w:color w:val="000000"/>
                                <w:sz w:val="18"/>
                                <w:szCs w:val="18"/>
                                <w:bdr w:val="none" w:sz="0" w:space="0" w:color="auto"/>
                              </w:rPr>
                            </w:pPr>
                            <w:r w:rsidRPr="002B1445">
                              <w:rPr>
                                <w:rFonts w:eastAsia="Times New Roman" w:cs="Arial"/>
                                <w:color w:val="000000"/>
                                <w:sz w:val="18"/>
                                <w:szCs w:val="18"/>
                                <w:bdr w:val="none" w:sz="0" w:space="0" w:color="auto"/>
                              </w:rPr>
                              <w:t>The programme has been a huge team effort including significant contribution from Recruitment, Human Resources, Induction Team, CAST team, sewing room, general office and the on-going support provided by our amazing ward staff.</w:t>
                            </w:r>
                          </w:p>
                          <w:p w:rsidR="002B1445" w:rsidRPr="002B1445" w:rsidRDefault="002B1445" w:rsidP="002B144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Arial"/>
                                <w:color w:val="000000"/>
                                <w:sz w:val="18"/>
                                <w:szCs w:val="18"/>
                                <w:bdr w:val="none" w:sz="0" w:space="0" w:color="auto"/>
                              </w:rPr>
                            </w:pPr>
                            <w:r w:rsidRPr="002B1445">
                              <w:rPr>
                                <w:rFonts w:eastAsia="Times New Roman" w:cs="Arial"/>
                                <w:color w:val="000000"/>
                                <w:sz w:val="18"/>
                                <w:szCs w:val="18"/>
                                <w:bdr w:val="none" w:sz="0" w:space="0" w:color="auto"/>
                              </w:rPr>
                              <w:t>Early evaluations show that the new recruits are feeling prepared and knowledgeable for commencement in their new roles. Feedback comments included ‘ I have really enjoyed the practical sessions, staff demonstrated and explained step by step procedures this has all contributed to an excellent introduction to the career and l now feel confident to start my new role”</w:t>
                            </w:r>
                          </w:p>
                          <w:p w:rsidR="00404741" w:rsidRPr="00C32BC8" w:rsidRDefault="002B1445" w:rsidP="00F072F8">
                            <w:pPr>
                              <w:spacing w:before="120" w:after="120"/>
                              <w:rPr>
                                <w:rFonts w:cs="Arial"/>
                                <w:b/>
                                <w:color w:val="0099BE"/>
                                <w:sz w:val="22"/>
                                <w:szCs w:val="22"/>
                                <w:shd w:val="clear" w:color="auto" w:fill="FFFFFF"/>
                              </w:rPr>
                            </w:pPr>
                            <w:r>
                              <w:rPr>
                                <w:rFonts w:cs="Arial"/>
                                <w:b/>
                                <w:color w:val="0099BE"/>
                                <w:sz w:val="22"/>
                                <w:szCs w:val="22"/>
                                <w:shd w:val="clear" w:color="auto" w:fill="FFFFFF"/>
                              </w:rPr>
                              <w:t>Kickstart scheme</w:t>
                            </w:r>
                          </w:p>
                          <w:p w:rsidR="002B1445" w:rsidRPr="002B1445" w:rsidRDefault="002B1445" w:rsidP="002B144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Arial"/>
                                <w:color w:val="000000"/>
                                <w:sz w:val="18"/>
                                <w:szCs w:val="18"/>
                                <w:bdr w:val="none" w:sz="0" w:space="0" w:color="auto"/>
                              </w:rPr>
                            </w:pPr>
                            <w:r w:rsidRPr="002B1445">
                              <w:rPr>
                                <w:rFonts w:eastAsia="Times New Roman" w:cs="Arial"/>
                                <w:color w:val="000000"/>
                                <w:sz w:val="18"/>
                                <w:szCs w:val="18"/>
                                <w:bdr w:val="none" w:sz="0" w:space="0" w:color="auto"/>
                              </w:rPr>
                              <w:t>ELHT have partnered with the Department of Work and Pensions and Lancashire Adult Learners to launch our first Kickstart placements. The placements are fully funded by the government to provide 6 month paid opportunities for young people.</w:t>
                            </w:r>
                          </w:p>
                          <w:p w:rsidR="002B1445" w:rsidRPr="002B1445" w:rsidRDefault="002B1445" w:rsidP="002B144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Arial"/>
                                <w:color w:val="000000"/>
                                <w:sz w:val="18"/>
                                <w:szCs w:val="18"/>
                                <w:bdr w:val="none" w:sz="0" w:space="0" w:color="auto"/>
                              </w:rPr>
                            </w:pPr>
                            <w:r w:rsidRPr="002B1445">
                              <w:rPr>
                                <w:rFonts w:eastAsia="Times New Roman" w:cs="Arial"/>
                                <w:color w:val="000000"/>
                                <w:sz w:val="18"/>
                                <w:szCs w:val="18"/>
                                <w:bdr w:val="none" w:sz="0" w:space="0" w:color="auto"/>
                              </w:rPr>
                              <w:t>The DWP have recruited young people who are currently attending virtual lessons with LAL to build confidence, employability skills and health &amp; social care knowledge prior to the placements.</w:t>
                            </w:r>
                          </w:p>
                          <w:p w:rsidR="002B1445" w:rsidRPr="002B1445" w:rsidRDefault="002B1445" w:rsidP="002B144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Arial"/>
                                <w:color w:val="000000"/>
                                <w:sz w:val="18"/>
                                <w:szCs w:val="18"/>
                                <w:bdr w:val="none" w:sz="0" w:space="0" w:color="auto"/>
                              </w:rPr>
                            </w:pPr>
                            <w:r w:rsidRPr="002B1445">
                              <w:rPr>
                                <w:rFonts w:eastAsia="Times New Roman" w:cs="Arial"/>
                                <w:color w:val="000000"/>
                                <w:sz w:val="18"/>
                                <w:szCs w:val="18"/>
                                <w:bdr w:val="none" w:sz="0" w:space="0" w:color="auto"/>
                              </w:rPr>
                              <w:t>Mims Davies, Minister for Employment attended a lesson with the young people where they joined in a thought provoking session exploring ELHT’s Vision &amp; Values. It was fantastic to hear how the group were benefitting from the learning and Mims was impressed with the partnership working to provide employment opportunities to local young people.</w:t>
                            </w:r>
                          </w:p>
                          <w:p w:rsidR="002B1445" w:rsidRPr="002B1445" w:rsidRDefault="002B1445" w:rsidP="002B144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Arial"/>
                                <w:color w:val="000000"/>
                                <w:sz w:val="18"/>
                                <w:szCs w:val="18"/>
                                <w:bdr w:val="none" w:sz="0" w:space="0" w:color="auto"/>
                              </w:rPr>
                            </w:pPr>
                            <w:r w:rsidRPr="002B1445">
                              <w:rPr>
                                <w:rFonts w:eastAsia="Times New Roman" w:cs="Arial"/>
                                <w:color w:val="000000"/>
                                <w:sz w:val="18"/>
                                <w:szCs w:val="18"/>
                                <w:bdr w:val="none" w:sz="0" w:space="0" w:color="auto"/>
                              </w:rPr>
                              <w:t>The young people will be interviewed for the placements in April 2020 and we look forward to welcoming them to the Trust.</w:t>
                            </w:r>
                          </w:p>
                          <w:p w:rsidR="001B4075" w:rsidRDefault="001B4075" w:rsidP="00D235E6">
                            <w:pPr>
                              <w:rPr>
                                <w:rFonts w:cs="Arial"/>
                                <w:szCs w:val="20"/>
                              </w:rPr>
                            </w:pPr>
                          </w:p>
                          <w:p w:rsidR="001B4075" w:rsidRPr="001B4075" w:rsidRDefault="001B4075" w:rsidP="00D235E6">
                            <w:pPr>
                              <w:rPr>
                                <w:rFonts w:cs="Arial"/>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1.5pt;margin-top:10.5pt;width:262.45pt;height:716.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" stroked="f">
                <v:textbox>
                  <w:txbxContent>
                    <w:p w:rsidR="00404741" w:rsidRPr="00D235E6" w:rsidRDefault="002B1445" w:rsidP="00F072F8">
                      <w:pPr>
                        <w:spacing w:after="120"/>
                        <w:rPr>
                          <w:rFonts w:cs="Arial"/>
                          <w:b/>
                          <w:color w:val="0099BE"/>
                          <w:sz w:val="22"/>
                          <w:szCs w:val="22"/>
                          <w:shd w:val="clear" w:color="auto" w:fill="FFFFFF"/>
                        </w:rPr>
                      </w:pPr>
                      <w:r>
                        <w:rPr>
                          <w:rFonts w:cs="Arial"/>
                          <w:b/>
                          <w:color w:val="0099BE"/>
                          <w:sz w:val="22"/>
                          <w:szCs w:val="22"/>
                          <w:shd w:val="clear" w:color="auto" w:fill="FFFFFF"/>
                        </w:rPr>
                        <w:t>HCA fast track recruitment programme</w:t>
                      </w:r>
                    </w:p>
                    <w:p w:rsidR="002B1445" w:rsidRPr="002B1445" w:rsidRDefault="002B1445" w:rsidP="002B144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Arial"/>
                          <w:color w:val="000000"/>
                          <w:sz w:val="18"/>
                          <w:szCs w:val="18"/>
                          <w:bdr w:val="none" w:sz="0" w:space="0" w:color="auto"/>
                        </w:rPr>
                      </w:pPr>
                      <w:r w:rsidRPr="002B1445">
                        <w:rPr>
                          <w:rFonts w:eastAsia="Times New Roman" w:cs="Arial"/>
                          <w:color w:val="000000"/>
                          <w:sz w:val="18"/>
                          <w:szCs w:val="18"/>
                          <w:bdr w:val="none" w:sz="0" w:space="0" w:color="auto"/>
                        </w:rPr>
                        <w:t xml:space="preserve">ELHT have partnered with Nelson &amp; Colne College and Lancashire Adult Learners to pilot </w:t>
                      </w:r>
                      <w:proofErr w:type="gramStart"/>
                      <w:r w:rsidRPr="002B1445">
                        <w:rPr>
                          <w:rFonts w:eastAsia="Times New Roman" w:cs="Arial"/>
                          <w:color w:val="000000"/>
                          <w:sz w:val="18"/>
                          <w:szCs w:val="18"/>
                          <w:bdr w:val="none" w:sz="0" w:space="0" w:color="auto"/>
                        </w:rPr>
                        <w:t>a fast</w:t>
                      </w:r>
                      <w:proofErr w:type="gramEnd"/>
                      <w:r w:rsidRPr="002B1445">
                        <w:rPr>
                          <w:rFonts w:eastAsia="Times New Roman" w:cs="Arial"/>
                          <w:color w:val="000000"/>
                          <w:sz w:val="18"/>
                          <w:szCs w:val="18"/>
                          <w:bdr w:val="none" w:sz="0" w:space="0" w:color="auto"/>
                        </w:rPr>
                        <w:t xml:space="preserve">-track recruitment programme to employ and train 100 new Healthcare Assistants at the Trust. This programme has been designed to support our local community who may </w:t>
                      </w:r>
                      <w:proofErr w:type="gramStart"/>
                      <w:r w:rsidRPr="002B1445">
                        <w:rPr>
                          <w:rFonts w:eastAsia="Times New Roman" w:cs="Arial"/>
                          <w:color w:val="000000"/>
                          <w:sz w:val="18"/>
                          <w:szCs w:val="18"/>
                          <w:bdr w:val="none" w:sz="0" w:space="0" w:color="auto"/>
                        </w:rPr>
                        <w:t>been</w:t>
                      </w:r>
                      <w:proofErr w:type="gramEnd"/>
                      <w:r w:rsidRPr="002B1445">
                        <w:rPr>
                          <w:rFonts w:eastAsia="Times New Roman" w:cs="Arial"/>
                          <w:color w:val="000000"/>
                          <w:sz w:val="18"/>
                          <w:szCs w:val="18"/>
                          <w:bdr w:val="none" w:sz="0" w:space="0" w:color="auto"/>
                        </w:rPr>
                        <w:t xml:space="preserve"> affected by the </w:t>
                      </w:r>
                      <w:proofErr w:type="spellStart"/>
                      <w:r w:rsidRPr="002B1445">
                        <w:rPr>
                          <w:rFonts w:eastAsia="Times New Roman" w:cs="Arial"/>
                          <w:color w:val="000000"/>
                          <w:sz w:val="18"/>
                          <w:szCs w:val="18"/>
                          <w:bdr w:val="none" w:sz="0" w:space="0" w:color="auto"/>
                        </w:rPr>
                        <w:t>Covid</w:t>
                      </w:r>
                      <w:proofErr w:type="spellEnd"/>
                      <w:r w:rsidRPr="002B1445">
                        <w:rPr>
                          <w:rFonts w:eastAsia="Times New Roman" w:cs="Arial"/>
                          <w:color w:val="000000"/>
                          <w:sz w:val="18"/>
                          <w:szCs w:val="18"/>
                          <w:bdr w:val="none" w:sz="0" w:space="0" w:color="auto"/>
                        </w:rPr>
                        <w:t xml:space="preserve"> 19 pandemic, offering them an opportunity to retrain and commence a nursing pathway at ELHT.</w:t>
                      </w:r>
                    </w:p>
                    <w:p w:rsidR="002B1445" w:rsidRPr="002B1445" w:rsidRDefault="002B1445" w:rsidP="002B144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Arial"/>
                          <w:color w:val="000000"/>
                          <w:sz w:val="18"/>
                          <w:szCs w:val="18"/>
                          <w:bdr w:val="none" w:sz="0" w:space="0" w:color="auto"/>
                        </w:rPr>
                      </w:pPr>
                      <w:r w:rsidRPr="002B1445">
                        <w:rPr>
                          <w:rFonts w:eastAsia="Times New Roman" w:cs="Arial"/>
                          <w:color w:val="000000"/>
                          <w:sz w:val="18"/>
                          <w:szCs w:val="18"/>
                          <w:bdr w:val="none" w:sz="0" w:space="0" w:color="auto"/>
                        </w:rPr>
                        <w:t>The new Healthcare Assistants will benefit from a bespoke one week training programme facilitated by the Work Based Education Team.</w:t>
                      </w:r>
                    </w:p>
                    <w:p w:rsidR="002B1445" w:rsidRPr="002B1445" w:rsidRDefault="002B1445" w:rsidP="002B144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Arial"/>
                          <w:color w:val="000000"/>
                          <w:sz w:val="18"/>
                          <w:szCs w:val="18"/>
                          <w:bdr w:val="none" w:sz="0" w:space="0" w:color="auto"/>
                        </w:rPr>
                      </w:pPr>
                      <w:r w:rsidRPr="002B1445">
                        <w:rPr>
                          <w:rFonts w:eastAsia="Times New Roman" w:cs="Arial"/>
                          <w:color w:val="000000"/>
                          <w:sz w:val="18"/>
                          <w:szCs w:val="18"/>
                          <w:bdr w:val="none" w:sz="0" w:space="0" w:color="auto"/>
                        </w:rPr>
                        <w:t>The programme begins with Trust Induction, individuals then complete section 1 of the Care Certificate Award through dedicated support via Microsoft Teams sessions, led by Jenny Higson &amp; Nelson &amp; Colne College, they also attend a face to face practical training day to prepare them for working on our wards to provide safe, personal &amp; effective care.</w:t>
                      </w:r>
                    </w:p>
                    <w:p w:rsidR="002B1445" w:rsidRPr="002B1445" w:rsidRDefault="002B1445" w:rsidP="002B144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Arial"/>
                          <w:color w:val="000000"/>
                          <w:sz w:val="18"/>
                          <w:szCs w:val="18"/>
                          <w:bdr w:val="none" w:sz="0" w:space="0" w:color="auto"/>
                        </w:rPr>
                      </w:pPr>
                      <w:r w:rsidRPr="002B1445">
                        <w:rPr>
                          <w:rFonts w:eastAsia="Times New Roman" w:cs="Arial"/>
                          <w:color w:val="000000"/>
                          <w:sz w:val="18"/>
                          <w:szCs w:val="18"/>
                          <w:bdr w:val="none" w:sz="0" w:space="0" w:color="auto"/>
                        </w:rPr>
                        <w:t>The programme has been a huge team effort including significant contribution from Recruitment, Human Resources, Induction Team, CAST team, sewing room, general office and the on-going support provided by our amazing ward staff.</w:t>
                      </w:r>
                    </w:p>
                    <w:p w:rsidR="002B1445" w:rsidRPr="002B1445" w:rsidRDefault="002B1445" w:rsidP="002B144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Arial"/>
                          <w:color w:val="000000"/>
                          <w:sz w:val="18"/>
                          <w:szCs w:val="18"/>
                          <w:bdr w:val="none" w:sz="0" w:space="0" w:color="auto"/>
                        </w:rPr>
                      </w:pPr>
                      <w:r w:rsidRPr="002B1445">
                        <w:rPr>
                          <w:rFonts w:eastAsia="Times New Roman" w:cs="Arial"/>
                          <w:color w:val="000000"/>
                          <w:sz w:val="18"/>
                          <w:szCs w:val="18"/>
                          <w:bdr w:val="none" w:sz="0" w:space="0" w:color="auto"/>
                        </w:rPr>
                        <w:t>Early evaluations show that the new recruits are feeling prepared and knowledgeable for commencement in their new roles. Feedback comments included ‘ I have really enjoyed the practical sessions, staff demonstrated and explained step by step procedures this has all contributed to an excellent introduction to the career and l now feel confident to start my new role”</w:t>
                      </w:r>
                    </w:p>
                    <w:p w:rsidR="00404741" w:rsidRPr="00C32BC8" w:rsidRDefault="002B1445" w:rsidP="00F072F8">
                      <w:pPr>
                        <w:spacing w:before="120" w:after="120"/>
                        <w:rPr>
                          <w:rFonts w:cs="Arial"/>
                          <w:b/>
                          <w:color w:val="0099BE"/>
                          <w:sz w:val="22"/>
                          <w:szCs w:val="22"/>
                          <w:shd w:val="clear" w:color="auto" w:fill="FFFFFF"/>
                        </w:rPr>
                      </w:pPr>
                      <w:r>
                        <w:rPr>
                          <w:rFonts w:cs="Arial"/>
                          <w:b/>
                          <w:color w:val="0099BE"/>
                          <w:sz w:val="22"/>
                          <w:szCs w:val="22"/>
                          <w:shd w:val="clear" w:color="auto" w:fill="FFFFFF"/>
                        </w:rPr>
                        <w:t>Kickstart scheme</w:t>
                      </w:r>
                    </w:p>
                    <w:p w:rsidR="002B1445" w:rsidRPr="002B1445" w:rsidRDefault="002B1445" w:rsidP="002B144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Arial"/>
                          <w:color w:val="000000"/>
                          <w:sz w:val="18"/>
                          <w:szCs w:val="18"/>
                          <w:bdr w:val="none" w:sz="0" w:space="0" w:color="auto"/>
                        </w:rPr>
                      </w:pPr>
                      <w:r w:rsidRPr="002B1445">
                        <w:rPr>
                          <w:rFonts w:eastAsia="Times New Roman" w:cs="Arial"/>
                          <w:color w:val="000000"/>
                          <w:sz w:val="18"/>
                          <w:szCs w:val="18"/>
                          <w:bdr w:val="none" w:sz="0" w:space="0" w:color="auto"/>
                        </w:rPr>
                        <w:t>ELHT have partnered with the Department of Work and Pensions and Lancashire Adult Learners to launch our first Kickstart placements. The placements are fully funded by the government to provide 6 month paid opportunities for young people.</w:t>
                      </w:r>
                    </w:p>
                    <w:p w:rsidR="002B1445" w:rsidRPr="002B1445" w:rsidRDefault="002B1445" w:rsidP="002B144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Arial"/>
                          <w:color w:val="000000"/>
                          <w:sz w:val="18"/>
                          <w:szCs w:val="18"/>
                          <w:bdr w:val="none" w:sz="0" w:space="0" w:color="auto"/>
                        </w:rPr>
                      </w:pPr>
                      <w:r w:rsidRPr="002B1445">
                        <w:rPr>
                          <w:rFonts w:eastAsia="Times New Roman" w:cs="Arial"/>
                          <w:color w:val="000000"/>
                          <w:sz w:val="18"/>
                          <w:szCs w:val="18"/>
                          <w:bdr w:val="none" w:sz="0" w:space="0" w:color="auto"/>
                        </w:rPr>
                        <w:t>The DWP have recruited young people who are currently attending virtual lessons with LAL to build confidence, employability skills and health &amp; social care knowledge prior to the placements.</w:t>
                      </w:r>
                    </w:p>
                    <w:p w:rsidR="002B1445" w:rsidRPr="002B1445" w:rsidRDefault="002B1445" w:rsidP="002B144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Arial"/>
                          <w:color w:val="000000"/>
                          <w:sz w:val="18"/>
                          <w:szCs w:val="18"/>
                          <w:bdr w:val="none" w:sz="0" w:space="0" w:color="auto"/>
                        </w:rPr>
                      </w:pPr>
                      <w:r w:rsidRPr="002B1445">
                        <w:rPr>
                          <w:rFonts w:eastAsia="Times New Roman" w:cs="Arial"/>
                          <w:color w:val="000000"/>
                          <w:sz w:val="18"/>
                          <w:szCs w:val="18"/>
                          <w:bdr w:val="none" w:sz="0" w:space="0" w:color="auto"/>
                        </w:rPr>
                        <w:t>Mims Davies, Minister for Employment attended a lesson with the young people where they joined in a thought provoking session exploring ELHT’s Vision &amp; Values. It was fantastic to hear how the group were benefitting from the learning and Mims was impressed with the partnership working to provide employment opportunities to local young people.</w:t>
                      </w:r>
                    </w:p>
                    <w:p w:rsidR="002B1445" w:rsidRPr="002B1445" w:rsidRDefault="002B1445" w:rsidP="002B144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Arial"/>
                          <w:color w:val="000000"/>
                          <w:sz w:val="18"/>
                          <w:szCs w:val="18"/>
                          <w:bdr w:val="none" w:sz="0" w:space="0" w:color="auto"/>
                        </w:rPr>
                      </w:pPr>
                      <w:r w:rsidRPr="002B1445">
                        <w:rPr>
                          <w:rFonts w:eastAsia="Times New Roman" w:cs="Arial"/>
                          <w:color w:val="000000"/>
                          <w:sz w:val="18"/>
                          <w:szCs w:val="18"/>
                          <w:bdr w:val="none" w:sz="0" w:space="0" w:color="auto"/>
                        </w:rPr>
                        <w:t>The young people will be interviewed for the placements in April 2020 and we look forward to welcoming them to the Trust.</w:t>
                      </w:r>
                    </w:p>
                    <w:p w:rsidR="001B4075" w:rsidRDefault="001B4075" w:rsidP="00D235E6">
                      <w:pPr>
                        <w:rPr>
                          <w:rFonts w:cs="Arial"/>
                          <w:szCs w:val="20"/>
                        </w:rPr>
                      </w:pPr>
                    </w:p>
                    <w:p w:rsidR="001B4075" w:rsidRPr="001B4075" w:rsidRDefault="001B4075" w:rsidP="00D235E6">
                      <w:pPr>
                        <w:rPr>
                          <w:rFonts w:cs="Arial"/>
                          <w:sz w:val="18"/>
                          <w:szCs w:val="18"/>
                        </w:rPr>
                      </w:pPr>
                    </w:p>
                  </w:txbxContent>
                </v:textbox>
              </v:shape>
            </w:pict>
          </mc:Fallback>
        </mc:AlternateContent>
      </w:r>
    </w:p>
    <w:p w:rsidR="00B56A27" w:rsidRDefault="0063130B">
      <w:r>
        <w:rPr>
          <w:noProof/>
        </w:rPr>
        <mc:AlternateContent>
          <mc:Choice Requires="wps">
            <w:drawing>
              <wp:anchor distT="0" distB="0" distL="114300" distR="114300" simplePos="0" relativeHeight="251710464" behindDoc="0" locked="0" layoutInCell="1" allowOverlap="1" wp14:anchorId="7FE6140F" wp14:editId="389C6EE6">
                <wp:simplePos x="0" y="0"/>
                <wp:positionH relativeFrom="column">
                  <wp:posOffset>3333750</wp:posOffset>
                </wp:positionH>
                <wp:positionV relativeFrom="paragraph">
                  <wp:posOffset>6349</wp:posOffset>
                </wp:positionV>
                <wp:extent cx="3372307" cy="9077325"/>
                <wp:effectExtent l="0" t="0" r="0"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2307" cy="9077325"/>
                        </a:xfrm>
                        <a:prstGeom prst="rect">
                          <a:avLst/>
                        </a:prstGeom>
                        <a:solidFill>
                          <a:srgbClr val="FFFFFF"/>
                        </a:solidFill>
                        <a:ln w="9525">
                          <a:noFill/>
                          <a:miter lim="800000"/>
                          <a:headEnd/>
                          <a:tailEnd/>
                        </a:ln>
                      </wps:spPr>
                      <wps:txbx>
                        <w:txbxContent>
                          <w:p w:rsidR="000F662B" w:rsidRPr="0016411E" w:rsidRDefault="002B1445" w:rsidP="0016411E">
                            <w:pPr>
                              <w:textAlignment w:val="baseline"/>
                              <w:rPr>
                                <w:rFonts w:eastAsia="Times New Roman" w:cs="Arial"/>
                                <w:sz w:val="18"/>
                                <w:szCs w:val="18"/>
                              </w:rPr>
                            </w:pPr>
                            <w:proofErr w:type="gramStart"/>
                            <w:r w:rsidRPr="0016411E">
                              <w:rPr>
                                <w:rFonts w:eastAsia="Times New Roman" w:cs="Arial"/>
                                <w:sz w:val="18"/>
                                <w:szCs w:val="18"/>
                              </w:rPr>
                              <w:t>Feasibility</w:t>
                            </w:r>
                            <w:r w:rsidR="000F662B" w:rsidRPr="0016411E">
                              <w:rPr>
                                <w:rFonts w:eastAsia="Times New Roman" w:cs="Arial"/>
                                <w:sz w:val="18"/>
                                <w:szCs w:val="18"/>
                              </w:rPr>
                              <w:t xml:space="preserve"> of new studies which will include both commercial and academic research studies.</w:t>
                            </w:r>
                            <w:proofErr w:type="gramEnd"/>
                          </w:p>
                          <w:p w:rsidR="000F662B" w:rsidRPr="0016411E" w:rsidRDefault="000F662B" w:rsidP="0016411E">
                            <w:pPr>
                              <w:textAlignment w:val="baseline"/>
                              <w:rPr>
                                <w:rFonts w:eastAsia="Times New Roman" w:cs="Arial"/>
                                <w:sz w:val="18"/>
                                <w:szCs w:val="18"/>
                              </w:rPr>
                            </w:pPr>
                          </w:p>
                          <w:p w:rsidR="000F662B" w:rsidRPr="0016411E" w:rsidRDefault="000F662B" w:rsidP="0016411E">
                            <w:pPr>
                              <w:textAlignment w:val="baseline"/>
                              <w:rPr>
                                <w:rFonts w:eastAsia="Times New Roman" w:cs="Arial"/>
                                <w:sz w:val="18"/>
                                <w:szCs w:val="18"/>
                              </w:rPr>
                            </w:pPr>
                            <w:r w:rsidRPr="0016411E">
                              <w:rPr>
                                <w:rFonts w:eastAsia="Times New Roman" w:cs="Arial"/>
                                <w:sz w:val="18"/>
                                <w:szCs w:val="18"/>
                              </w:rPr>
                              <w:t>Rachel Bolton, Senior Cancer Research Nurse said:</w:t>
                            </w:r>
                          </w:p>
                          <w:p w:rsidR="000F662B" w:rsidRPr="0016411E" w:rsidRDefault="000F662B" w:rsidP="0016411E">
                            <w:pPr>
                              <w:textAlignment w:val="baseline"/>
                              <w:rPr>
                                <w:rFonts w:eastAsia="Times New Roman" w:cs="Arial"/>
                                <w:sz w:val="18"/>
                                <w:szCs w:val="18"/>
                              </w:rPr>
                            </w:pPr>
                            <w:r w:rsidRPr="0016411E">
                              <w:rPr>
                                <w:rFonts w:eastAsia="Times New Roman" w:cs="Arial"/>
                                <w:sz w:val="18"/>
                                <w:szCs w:val="18"/>
                              </w:rPr>
                              <w:t>“The team has worked exceptionally hard in such a difficult year to deliver this activity for our patients.”</w:t>
                            </w:r>
                          </w:p>
                          <w:p w:rsidR="000F662B" w:rsidRDefault="002B1445" w:rsidP="00A43230">
                            <w:pPr>
                              <w:shd w:val="clear" w:color="auto" w:fill="FFFFFF"/>
                              <w:spacing w:before="120" w:after="120"/>
                              <w:textAlignment w:val="baseline"/>
                              <w:rPr>
                                <w:rFonts w:cs="Arial"/>
                                <w:b/>
                                <w:color w:val="0099BE"/>
                                <w:sz w:val="22"/>
                                <w:szCs w:val="22"/>
                                <w:shd w:val="clear" w:color="auto" w:fill="FFFFFF"/>
                              </w:rPr>
                            </w:pPr>
                            <w:r>
                              <w:rPr>
                                <w:rFonts w:cs="Arial"/>
                                <w:b/>
                                <w:color w:val="0099BE"/>
                                <w:sz w:val="22"/>
                                <w:szCs w:val="22"/>
                                <w:shd w:val="clear" w:color="auto" w:fill="FFFFFF"/>
                              </w:rPr>
                              <w:t>A</w:t>
                            </w:r>
                            <w:r w:rsidR="000F662B">
                              <w:rPr>
                                <w:rFonts w:cs="Arial"/>
                                <w:b/>
                                <w:color w:val="0099BE"/>
                                <w:sz w:val="22"/>
                                <w:szCs w:val="22"/>
                                <w:shd w:val="clear" w:color="auto" w:fill="FFFFFF"/>
                              </w:rPr>
                              <w:t>nniversary mark</w:t>
                            </w:r>
                            <w:r w:rsidR="003B2BDE">
                              <w:rPr>
                                <w:rFonts w:cs="Arial"/>
                                <w:b/>
                                <w:color w:val="0099BE"/>
                                <w:sz w:val="22"/>
                                <w:szCs w:val="22"/>
                                <w:shd w:val="clear" w:color="auto" w:fill="FFFFFF"/>
                              </w:rPr>
                              <w:t>s</w:t>
                            </w:r>
                            <w:r w:rsidR="000F662B">
                              <w:rPr>
                                <w:rFonts w:cs="Arial"/>
                                <w:b/>
                                <w:color w:val="0099BE"/>
                                <w:sz w:val="22"/>
                                <w:szCs w:val="22"/>
                                <w:shd w:val="clear" w:color="auto" w:fill="FFFFFF"/>
                              </w:rPr>
                              <w:t xml:space="preserve"> a year of COVID-19 research</w:t>
                            </w:r>
                          </w:p>
                          <w:p w:rsidR="000F662B" w:rsidRPr="004409D8" w:rsidRDefault="000F662B" w:rsidP="00A639CD">
                            <w:pPr>
                              <w:shd w:val="clear" w:color="auto" w:fill="FFFFFF"/>
                              <w:textAlignment w:val="baseline"/>
                              <w:rPr>
                                <w:rFonts w:eastAsia="Times New Roman" w:cs="Arial"/>
                                <w:color w:val="000000"/>
                                <w:sz w:val="18"/>
                                <w:szCs w:val="18"/>
                                <w:bdr w:val="none" w:sz="0" w:space="0" w:color="auto" w:frame="1"/>
                              </w:rPr>
                            </w:pPr>
                            <w:r w:rsidRPr="004409D8">
                              <w:rPr>
                                <w:rFonts w:eastAsia="Times New Roman" w:cs="Arial"/>
                                <w:color w:val="000000"/>
                                <w:sz w:val="18"/>
                                <w:szCs w:val="18"/>
                                <w:bdr w:val="none" w:sz="0" w:space="0" w:color="auto" w:frame="1"/>
                              </w:rPr>
                              <w:t>A year of COVID-19 research at ELHT was marked by the ELHT DERI Research Delivery Team.  On 18</w:t>
                            </w:r>
                            <w:r w:rsidRPr="004409D8">
                              <w:rPr>
                                <w:rFonts w:eastAsia="Times New Roman" w:cs="Arial"/>
                                <w:color w:val="000000"/>
                                <w:sz w:val="18"/>
                                <w:szCs w:val="18"/>
                                <w:bdr w:val="none" w:sz="0" w:space="0" w:color="auto" w:frame="1"/>
                                <w:vertAlign w:val="superscript"/>
                              </w:rPr>
                              <w:t>th</w:t>
                            </w:r>
                            <w:r w:rsidRPr="004409D8">
                              <w:rPr>
                                <w:rFonts w:eastAsia="Times New Roman" w:cs="Arial"/>
                                <w:color w:val="000000"/>
                                <w:sz w:val="18"/>
                                <w:szCs w:val="18"/>
                                <w:bdr w:val="none" w:sz="0" w:space="0" w:color="auto" w:frame="1"/>
                              </w:rPr>
                              <w:t xml:space="preserve"> March 2020, the first East Lancashire patient was entered into the ISARIC</w:t>
                            </w:r>
                            <w:r w:rsidRPr="004409D8">
                              <w:rPr>
                                <w:rFonts w:eastAsia="Times New Roman" w:cs="Arial"/>
                                <w:color w:val="000000"/>
                                <w:sz w:val="18"/>
                                <w:szCs w:val="18"/>
                                <w:bdr w:val="none" w:sz="0" w:space="0" w:color="auto" w:frame="1"/>
                                <w:vertAlign w:val="subscript"/>
                              </w:rPr>
                              <w:t>4</w:t>
                            </w:r>
                            <w:r w:rsidRPr="004409D8">
                              <w:rPr>
                                <w:rFonts w:eastAsia="Times New Roman" w:cs="Arial"/>
                                <w:color w:val="000000"/>
                                <w:sz w:val="18"/>
                                <w:szCs w:val="18"/>
                                <w:bdr w:val="none" w:sz="0" w:space="0" w:color="auto" w:frame="1"/>
                              </w:rPr>
                              <w:t>C study, and in the last 12 months, over 6000 patients have entered COVID-19 research studies.</w:t>
                            </w:r>
                          </w:p>
                          <w:p w:rsidR="000F662B" w:rsidRPr="004409D8" w:rsidRDefault="000F662B" w:rsidP="000F662B">
                            <w:pPr>
                              <w:shd w:val="clear" w:color="auto" w:fill="FFFFFF"/>
                              <w:textAlignment w:val="baseline"/>
                              <w:rPr>
                                <w:rFonts w:eastAsia="Times New Roman" w:cs="Arial"/>
                                <w:color w:val="000000"/>
                                <w:sz w:val="18"/>
                                <w:szCs w:val="18"/>
                                <w:bdr w:val="none" w:sz="0" w:space="0" w:color="auto" w:frame="1"/>
                              </w:rPr>
                            </w:pPr>
                          </w:p>
                          <w:p w:rsidR="000F662B" w:rsidRPr="004409D8" w:rsidRDefault="000F662B" w:rsidP="000F662B">
                            <w:pPr>
                              <w:shd w:val="clear" w:color="auto" w:fill="FFFFFF"/>
                              <w:textAlignment w:val="baseline"/>
                              <w:rPr>
                                <w:rFonts w:eastAsia="Times New Roman" w:cs="Arial"/>
                                <w:color w:val="201F1E"/>
                                <w:sz w:val="18"/>
                                <w:szCs w:val="18"/>
                              </w:rPr>
                            </w:pPr>
                            <w:r w:rsidRPr="004409D8">
                              <w:rPr>
                                <w:rFonts w:eastAsia="Times New Roman" w:cs="Arial"/>
                                <w:color w:val="000000"/>
                                <w:sz w:val="18"/>
                                <w:szCs w:val="18"/>
                                <w:bdr w:val="none" w:sz="0" w:space="0" w:color="auto" w:frame="1"/>
                              </w:rPr>
                              <w:t>Wendy Goddard, Senior Research Nurse and Team Leader for the COVID-19 and Multidisciplinary Research teams reflected on the past year</w:t>
                            </w:r>
                            <w:r w:rsidR="003B2BDE">
                              <w:rPr>
                                <w:rFonts w:eastAsia="Times New Roman" w:cs="Arial"/>
                                <w:color w:val="000000"/>
                                <w:sz w:val="18"/>
                                <w:szCs w:val="18"/>
                                <w:bdr w:val="none" w:sz="0" w:space="0" w:color="auto" w:frame="1"/>
                              </w:rPr>
                              <w:t xml:space="preserve">: </w:t>
                            </w:r>
                            <w:r w:rsidRPr="004409D8">
                              <w:rPr>
                                <w:rFonts w:eastAsia="Times New Roman" w:cs="Arial"/>
                                <w:color w:val="000000"/>
                                <w:sz w:val="18"/>
                                <w:szCs w:val="18"/>
                                <w:bdr w:val="none" w:sz="0" w:space="0" w:color="auto" w:frame="1"/>
                              </w:rPr>
                              <w:t>“It's an incredible achievement. I would like to thank you for the support and dedication you have given to this team during that time. You have all been amazing and I'm proud to have been part of what has been a very challenging experience. Thank you all for everything you have done to gather such important and life changing information.</w:t>
                            </w:r>
                          </w:p>
                          <w:p w:rsidR="000F662B" w:rsidRPr="004409D8" w:rsidRDefault="000F662B" w:rsidP="000F662B">
                            <w:pPr>
                              <w:shd w:val="clear" w:color="auto" w:fill="FFFFFF"/>
                              <w:textAlignment w:val="baseline"/>
                              <w:rPr>
                                <w:rFonts w:eastAsia="Times New Roman" w:cs="Arial"/>
                                <w:sz w:val="18"/>
                                <w:szCs w:val="18"/>
                                <w:bdr w:val="none" w:sz="0" w:space="0" w:color="auto" w:frame="1"/>
                              </w:rPr>
                            </w:pPr>
                          </w:p>
                          <w:p w:rsidR="000F662B" w:rsidRPr="004409D8" w:rsidRDefault="000F662B" w:rsidP="000F662B">
                            <w:pPr>
                              <w:shd w:val="clear" w:color="auto" w:fill="FFFFFF"/>
                              <w:textAlignment w:val="baseline"/>
                              <w:rPr>
                                <w:rFonts w:eastAsia="Times New Roman" w:cs="Arial"/>
                                <w:sz w:val="18"/>
                                <w:szCs w:val="18"/>
                                <w:bdr w:val="none" w:sz="0" w:space="0" w:color="auto" w:frame="1"/>
                              </w:rPr>
                            </w:pPr>
                            <w:r w:rsidRPr="004409D8">
                              <w:rPr>
                                <w:rFonts w:eastAsia="Times New Roman" w:cs="Arial"/>
                                <w:bCs/>
                                <w:sz w:val="18"/>
                                <w:szCs w:val="18"/>
                                <w:bdr w:val="none" w:sz="0" w:space="0" w:color="auto" w:frame="1"/>
                              </w:rPr>
                              <w:t>Dr Srikanth Chukkambotla,</w:t>
                            </w:r>
                            <w:r w:rsidRPr="004409D8">
                              <w:rPr>
                                <w:rFonts w:eastAsia="Times New Roman" w:cs="Arial"/>
                                <w:sz w:val="18"/>
                                <w:szCs w:val="18"/>
                                <w:bdr w:val="none" w:sz="0" w:space="0" w:color="auto" w:frame="1"/>
                              </w:rPr>
                              <w:t xml:space="preserve"> ELHT Consultant in Anaesthesia &amp; Critical Care</w:t>
                            </w:r>
                            <w:r w:rsidRPr="004409D8">
                              <w:rPr>
                                <w:rFonts w:eastAsia="Times New Roman" w:cs="Arial"/>
                                <w:sz w:val="18"/>
                                <w:szCs w:val="18"/>
                              </w:rPr>
                              <w:t xml:space="preserve"> and </w:t>
                            </w:r>
                            <w:r w:rsidRPr="004409D8">
                              <w:rPr>
                                <w:rFonts w:eastAsia="Times New Roman" w:cs="Arial"/>
                                <w:sz w:val="18"/>
                                <w:szCs w:val="18"/>
                                <w:bdr w:val="none" w:sz="0" w:space="0" w:color="auto" w:frame="1"/>
                              </w:rPr>
                              <w:t>Director for Research &amp; Innovation agreed:</w:t>
                            </w:r>
                          </w:p>
                          <w:p w:rsidR="000F662B" w:rsidRDefault="000F662B" w:rsidP="000F662B">
                            <w:pPr>
                              <w:shd w:val="clear" w:color="auto" w:fill="FFFFFF"/>
                              <w:textAlignment w:val="baseline"/>
                              <w:rPr>
                                <w:rFonts w:eastAsia="Times New Roman" w:cs="Arial"/>
                                <w:sz w:val="18"/>
                                <w:szCs w:val="18"/>
                                <w:bdr w:val="none" w:sz="0" w:space="0" w:color="auto" w:frame="1"/>
                              </w:rPr>
                            </w:pPr>
                            <w:r w:rsidRPr="004409D8">
                              <w:rPr>
                                <w:rFonts w:eastAsia="Times New Roman" w:cs="Arial"/>
                                <w:sz w:val="18"/>
                                <w:szCs w:val="18"/>
                                <w:bdr w:val="none" w:sz="0" w:space="0" w:color="auto" w:frame="1"/>
                              </w:rPr>
                              <w:t>“This is an incredible achievement given the crisis times.</w:t>
                            </w:r>
                            <w:r w:rsidRPr="004409D8">
                              <w:rPr>
                                <w:rFonts w:eastAsia="Times New Roman" w:cs="Arial"/>
                                <w:sz w:val="18"/>
                                <w:szCs w:val="18"/>
                              </w:rPr>
                              <w:t xml:space="preserve"> </w:t>
                            </w:r>
                            <w:r w:rsidRPr="004409D8">
                              <w:rPr>
                                <w:rFonts w:eastAsia="Times New Roman" w:cs="Arial"/>
                                <w:sz w:val="18"/>
                                <w:szCs w:val="18"/>
                                <w:bdr w:val="none" w:sz="0" w:space="0" w:color="auto" w:frame="1"/>
                              </w:rPr>
                              <w:t>I think we all should be proud of working together as a team to contribute to science and to defeat this pandemic.</w:t>
                            </w:r>
                            <w:r w:rsidRPr="004409D8">
                              <w:rPr>
                                <w:rFonts w:eastAsia="Times New Roman" w:cs="Arial"/>
                                <w:sz w:val="18"/>
                                <w:szCs w:val="18"/>
                              </w:rPr>
                              <w:t xml:space="preserve"> </w:t>
                            </w:r>
                            <w:r w:rsidRPr="004409D8">
                              <w:rPr>
                                <w:rFonts w:eastAsia="Times New Roman" w:cs="Arial"/>
                                <w:sz w:val="18"/>
                                <w:szCs w:val="18"/>
                                <w:bdr w:val="none" w:sz="0" w:space="0" w:color="auto" w:frame="1"/>
                              </w:rPr>
                              <w:t>I thank you all for showing the flexibility, adopting, leading and most importantly the commitment.”</w:t>
                            </w:r>
                          </w:p>
                          <w:p w:rsidR="003B2BDE" w:rsidRDefault="003B2BDE" w:rsidP="000F662B">
                            <w:pPr>
                              <w:shd w:val="clear" w:color="auto" w:fill="FFFFFF"/>
                              <w:textAlignment w:val="baseline"/>
                              <w:rPr>
                                <w:rFonts w:eastAsia="Times New Roman" w:cs="Arial"/>
                                <w:sz w:val="18"/>
                                <w:szCs w:val="18"/>
                                <w:bdr w:val="none" w:sz="0" w:space="0" w:color="auto" w:frame="1"/>
                              </w:rPr>
                            </w:pPr>
                          </w:p>
                          <w:p w:rsidR="003B2BDE" w:rsidRDefault="003B2BDE" w:rsidP="000F662B">
                            <w:pPr>
                              <w:shd w:val="clear" w:color="auto" w:fill="FFFFFF"/>
                              <w:textAlignment w:val="baseline"/>
                              <w:rPr>
                                <w:rFonts w:eastAsia="Times New Roman" w:cs="Arial"/>
                                <w:sz w:val="18"/>
                                <w:szCs w:val="18"/>
                                <w:bdr w:val="none" w:sz="0" w:space="0" w:color="auto" w:frame="1"/>
                              </w:rPr>
                            </w:pPr>
                          </w:p>
                          <w:p w:rsidR="003B2BDE" w:rsidRDefault="003B2BDE" w:rsidP="000F662B">
                            <w:pPr>
                              <w:shd w:val="clear" w:color="auto" w:fill="FFFFFF"/>
                              <w:textAlignment w:val="baseline"/>
                              <w:rPr>
                                <w:rFonts w:eastAsia="Times New Roman" w:cs="Arial"/>
                                <w:sz w:val="18"/>
                                <w:szCs w:val="18"/>
                                <w:bdr w:val="none" w:sz="0" w:space="0" w:color="auto" w:frame="1"/>
                              </w:rPr>
                            </w:pPr>
                          </w:p>
                          <w:p w:rsidR="003B2BDE" w:rsidRDefault="003B2BDE" w:rsidP="003B2BDE">
                            <w:pPr>
                              <w:spacing w:before="120" w:after="120"/>
                              <w:rPr>
                                <w:rFonts w:cs="Arial"/>
                                <w:b/>
                                <w:color w:val="0099BE"/>
                                <w:sz w:val="22"/>
                                <w:szCs w:val="22"/>
                                <w:shd w:val="clear" w:color="auto" w:fill="FFFFFF"/>
                              </w:rPr>
                            </w:pPr>
                            <w:r>
                              <w:rPr>
                                <w:rFonts w:cs="Arial"/>
                                <w:b/>
                                <w:color w:val="0099BE"/>
                                <w:sz w:val="22"/>
                                <w:szCs w:val="22"/>
                                <w:shd w:val="clear" w:color="auto" w:fill="FFFFFF"/>
                              </w:rPr>
                              <w:t>Patient Research Experience Survey launches</w:t>
                            </w:r>
                          </w:p>
                          <w:p w:rsidR="003B2BDE" w:rsidRPr="004409D8" w:rsidRDefault="003B2BDE" w:rsidP="003B2BDE">
                            <w:pPr>
                              <w:pStyle w:val="NormalWeb"/>
                              <w:spacing w:before="0" w:beforeAutospacing="0" w:after="0" w:afterAutospacing="0"/>
                              <w:rPr>
                                <w:rFonts w:cs="Arial"/>
                                <w:spacing w:val="3"/>
                                <w:sz w:val="18"/>
                                <w:szCs w:val="18"/>
                                <w:shd w:val="clear" w:color="auto" w:fill="FFFFFF"/>
                              </w:rPr>
                            </w:pPr>
                            <w:r w:rsidRPr="004409D8">
                              <w:rPr>
                                <w:rFonts w:cs="Arial"/>
                                <w:spacing w:val="3"/>
                                <w:sz w:val="18"/>
                                <w:szCs w:val="18"/>
                                <w:shd w:val="clear" w:color="auto" w:fill="FFFFFF"/>
                              </w:rPr>
                              <w:t>The National Institute for Health Research Clinical Research Network Greater Manchester (NIHR CRNGM) has launched this year’s Patient Res</w:t>
                            </w:r>
                            <w:r>
                              <w:rPr>
                                <w:rFonts w:cs="Arial"/>
                                <w:spacing w:val="3"/>
                                <w:sz w:val="18"/>
                                <w:szCs w:val="18"/>
                                <w:shd w:val="clear" w:color="auto" w:fill="FFFFFF"/>
                              </w:rPr>
                              <w:t xml:space="preserve">earch Experience Survey (PRES). </w:t>
                            </w:r>
                            <w:r w:rsidRPr="004409D8">
                              <w:rPr>
                                <w:rFonts w:cs="Arial"/>
                                <w:spacing w:val="3"/>
                                <w:sz w:val="18"/>
                                <w:szCs w:val="18"/>
                                <w:shd w:val="clear" w:color="auto" w:fill="FFFFFF"/>
                              </w:rPr>
                              <w:t>Patients who’ve taken part in NIHR-supported research will be invited to complete a short questionnaire online. The responses will be shared with local research delivery teams and the</w:t>
                            </w:r>
                            <w:r>
                              <w:rPr>
                                <w:rFonts w:cs="Arial"/>
                                <w:spacing w:val="3"/>
                                <w:sz w:val="18"/>
                                <w:szCs w:val="18"/>
                                <w:shd w:val="clear" w:color="auto" w:fill="FFFFFF"/>
                              </w:rPr>
                              <w:t xml:space="preserve"> NIHR to help improve research. </w:t>
                            </w:r>
                            <w:r w:rsidRPr="004409D8">
                              <w:rPr>
                                <w:rFonts w:cs="Arial"/>
                                <w:spacing w:val="3"/>
                                <w:sz w:val="18"/>
                                <w:szCs w:val="18"/>
                                <w:shd w:val="clear" w:color="auto" w:fill="FFFFFF"/>
                              </w:rPr>
                              <w:t xml:space="preserve">This year the survey will invite patients to consider registering with </w:t>
                            </w:r>
                            <w:hyperlink r:id="rId20" w:history="1">
                              <w:r w:rsidRPr="00A639CD">
                                <w:rPr>
                                  <w:rStyle w:val="Hyperlink"/>
                                  <w:rFonts w:cs="Arial"/>
                                  <w:b/>
                                  <w:color w:val="0099BE"/>
                                  <w:spacing w:val="3"/>
                                  <w:sz w:val="18"/>
                                  <w:szCs w:val="18"/>
                                  <w:shd w:val="clear" w:color="auto" w:fill="FFFFFF"/>
                                </w:rPr>
                                <w:t>Research for the Future</w:t>
                              </w:r>
                            </w:hyperlink>
                            <w:r w:rsidRPr="004409D8">
                              <w:rPr>
                                <w:rFonts w:cs="Arial"/>
                                <w:spacing w:val="3"/>
                                <w:sz w:val="18"/>
                                <w:szCs w:val="18"/>
                                <w:shd w:val="clear" w:color="auto" w:fill="FFFFFF"/>
                              </w:rPr>
                              <w:t xml:space="preserve"> in order to find out more about taking part in health and social care research. The survey can be </w:t>
                            </w:r>
                            <w:hyperlink r:id="rId21" w:history="1">
                              <w:r w:rsidRPr="00A639CD">
                                <w:rPr>
                                  <w:rStyle w:val="Hyperlink"/>
                                  <w:rFonts w:cs="Arial"/>
                                  <w:b/>
                                  <w:color w:val="0099BE"/>
                                  <w:spacing w:val="3"/>
                                  <w:sz w:val="18"/>
                                  <w:szCs w:val="18"/>
                                  <w:shd w:val="clear" w:color="auto" w:fill="FFFFFF"/>
                                </w:rPr>
                                <w:t>accessed online by following this link</w:t>
                              </w:r>
                            </w:hyperlink>
                            <w:r>
                              <w:rPr>
                                <w:rFonts w:cs="Arial"/>
                                <w:spacing w:val="3"/>
                                <w:sz w:val="18"/>
                                <w:szCs w:val="18"/>
                                <w:shd w:val="clear" w:color="auto" w:fill="FFFFFF"/>
                              </w:rPr>
                              <w:t>.</w:t>
                            </w:r>
                            <w:r w:rsidRPr="004409D8">
                              <w:rPr>
                                <w:rFonts w:cs="Arial"/>
                                <w:spacing w:val="3"/>
                                <w:sz w:val="18"/>
                                <w:szCs w:val="18"/>
                                <w:shd w:val="clear" w:color="auto" w:fill="FFFFFF"/>
                              </w:rPr>
                              <w:t xml:space="preserve"> </w:t>
                            </w:r>
                          </w:p>
                          <w:p w:rsidR="003B2BDE" w:rsidRPr="004409D8" w:rsidRDefault="003B2BDE" w:rsidP="003B2BDE">
                            <w:pPr>
                              <w:pStyle w:val="NormalWeb"/>
                              <w:spacing w:before="0" w:beforeAutospacing="0" w:after="0" w:afterAutospacing="0"/>
                              <w:rPr>
                                <w:rStyle w:val="Hyperlink"/>
                                <w:rFonts w:cs="Arial"/>
                                <w:sz w:val="18"/>
                                <w:szCs w:val="18"/>
                              </w:rPr>
                            </w:pPr>
                          </w:p>
                          <w:p w:rsidR="003B2BDE" w:rsidRPr="004409D8" w:rsidRDefault="003B2BDE" w:rsidP="003B2BDE">
                            <w:pPr>
                              <w:rPr>
                                <w:rFonts w:cs="Arial"/>
                                <w:sz w:val="18"/>
                                <w:szCs w:val="18"/>
                              </w:rPr>
                            </w:pPr>
                            <w:r>
                              <w:rPr>
                                <w:rFonts w:cs="Arial"/>
                                <w:b/>
                                <w:color w:val="0099BE"/>
                                <w:sz w:val="22"/>
                                <w:szCs w:val="22"/>
                                <w:shd w:val="clear" w:color="auto" w:fill="FFFFFF"/>
                              </w:rPr>
                              <w:t xml:space="preserve">Expanded service for Research for the Future </w:t>
                            </w:r>
                            <w:r>
                              <w:rPr>
                                <w:rFonts w:cs="Arial"/>
                                <w:noProof/>
                                <w:color w:val="201F1E"/>
                                <w:sz w:val="18"/>
                                <w:szCs w:val="18"/>
                              </w:rPr>
                              <w:drawing>
                                <wp:inline distT="0" distB="0" distL="0" distR="0">
                                  <wp:extent cx="1762078" cy="723569"/>
                                  <wp:effectExtent l="0" t="0" r="0" b="635"/>
                                  <wp:docPr id="5" name="Picture 5" descr="research for the futu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earch for the future [logo]"/>
                                          <pic:cNvPicPr>
                                            <a:picLocks noChangeAspect="1" noChangeArrowheads="1"/>
                                          </pic:cNvPicPr>
                                        </pic:nvPicPr>
                                        <pic:blipFill rotWithShape="1">
                                          <a:blip r:embed="rId22">
                                            <a:extLst>
                                              <a:ext uri="{28A0092B-C50C-407E-A947-70E740481C1C}">
                                                <a14:useLocalDpi xmlns:a14="http://schemas.microsoft.com/office/drawing/2010/main" val="0"/>
                                              </a:ext>
                                            </a:extLst>
                                          </a:blip>
                                          <a:srcRect l="-2254"/>
                                          <a:stretch/>
                                        </pic:blipFill>
                                        <pic:spPr bwMode="auto">
                                          <a:xfrm>
                                            <a:off x="0" y="0"/>
                                            <a:ext cx="1762884" cy="723900"/>
                                          </a:xfrm>
                                          <a:prstGeom prst="rect">
                                            <a:avLst/>
                                          </a:prstGeom>
                                          <a:noFill/>
                                          <a:ln>
                                            <a:noFill/>
                                          </a:ln>
                                          <a:extLst>
                                            <a:ext uri="{53640926-AAD7-44D8-BBD7-CCE9431645EC}">
                                              <a14:shadowObscured xmlns:a14="http://schemas.microsoft.com/office/drawing/2010/main"/>
                                            </a:ext>
                                          </a:extLst>
                                        </pic:spPr>
                                      </pic:pic>
                                    </a:graphicData>
                                  </a:graphic>
                                </wp:inline>
                              </w:drawing>
                            </w:r>
                            <w:r w:rsidRPr="004409D8">
                              <w:rPr>
                                <w:rFonts w:cs="Arial"/>
                                <w:color w:val="201F1E"/>
                                <w:sz w:val="18"/>
                                <w:szCs w:val="18"/>
                              </w:rPr>
                              <w:br/>
                            </w:r>
                          </w:p>
                          <w:p w:rsidR="003B2BDE" w:rsidRPr="004409D8" w:rsidRDefault="003B2BDE" w:rsidP="003B2BDE">
                            <w:pPr>
                              <w:rPr>
                                <w:rFonts w:cs="Arial"/>
                                <w:sz w:val="18"/>
                                <w:szCs w:val="18"/>
                              </w:rPr>
                            </w:pPr>
                            <w:r w:rsidRPr="004409D8">
                              <w:rPr>
                                <w:rFonts w:cs="Arial"/>
                                <w:sz w:val="18"/>
                                <w:szCs w:val="18"/>
                              </w:rPr>
                              <w:t>R</w:t>
                            </w:r>
                            <w:r>
                              <w:rPr>
                                <w:rFonts w:cs="Arial"/>
                                <w:sz w:val="18"/>
                                <w:szCs w:val="18"/>
                              </w:rPr>
                              <w:t>esearch for the Future is a NIHR</w:t>
                            </w:r>
                            <w:r w:rsidRPr="004409D8">
                              <w:rPr>
                                <w:rFonts w:cs="Arial"/>
                                <w:sz w:val="18"/>
                                <w:szCs w:val="18"/>
                              </w:rPr>
                              <w:t xml:space="preserve">-supported initiative that helps people find out about and take part in health and care research in Greater Manchester, Cheshire and East Lancashire.  Recently, the service has been expanded to enable people to register their interest in all types of health and care research. Everyone aged over 18 years is welcome to register. The service also helps researchers find suitable volunteers for a range of research opportunities.  </w:t>
                            </w:r>
                          </w:p>
                          <w:p w:rsidR="003B2BDE" w:rsidRPr="004409D8" w:rsidRDefault="003B2BDE" w:rsidP="003B2BDE">
                            <w:pPr>
                              <w:rPr>
                                <w:rFonts w:cs="Arial"/>
                                <w:sz w:val="18"/>
                                <w:szCs w:val="18"/>
                              </w:rPr>
                            </w:pPr>
                            <w:r w:rsidRPr="004409D8">
                              <w:rPr>
                                <w:rFonts w:cs="Arial"/>
                                <w:sz w:val="18"/>
                                <w:szCs w:val="18"/>
                              </w:rPr>
                              <w:t xml:space="preserve">To find out more, visit </w:t>
                            </w:r>
                            <w:hyperlink r:id="rId23" w:history="1">
                              <w:r w:rsidRPr="00A639CD">
                                <w:rPr>
                                  <w:rStyle w:val="Hyperlink"/>
                                  <w:rFonts w:cs="Arial"/>
                                  <w:b/>
                                  <w:color w:val="0099BE"/>
                                  <w:sz w:val="18"/>
                                  <w:szCs w:val="18"/>
                                </w:rPr>
                                <w:t>www.researchforthefuture.org</w:t>
                              </w:r>
                            </w:hyperlink>
                            <w:r w:rsidRPr="004409D8">
                              <w:rPr>
                                <w:rFonts w:cs="Arial"/>
                                <w:sz w:val="18"/>
                                <w:szCs w:val="18"/>
                              </w:rPr>
                              <w:t xml:space="preserve"> or text </w:t>
                            </w:r>
                            <w:r w:rsidRPr="004409D8">
                              <w:rPr>
                                <w:rFonts w:cs="Arial"/>
                                <w:b/>
                                <w:sz w:val="18"/>
                                <w:szCs w:val="18"/>
                              </w:rPr>
                              <w:t>RESEARCH</w:t>
                            </w:r>
                            <w:r w:rsidRPr="004409D8">
                              <w:rPr>
                                <w:rFonts w:cs="Arial"/>
                                <w:sz w:val="18"/>
                                <w:szCs w:val="18"/>
                              </w:rPr>
                              <w:t xml:space="preserve"> and </w:t>
                            </w:r>
                            <w:r w:rsidRPr="004409D8">
                              <w:rPr>
                                <w:rFonts w:cs="Arial"/>
                                <w:b/>
                                <w:sz w:val="18"/>
                                <w:szCs w:val="18"/>
                              </w:rPr>
                              <w:t>YOUR NAME</w:t>
                            </w:r>
                            <w:r w:rsidRPr="004409D8">
                              <w:rPr>
                                <w:rFonts w:cs="Arial"/>
                                <w:sz w:val="18"/>
                                <w:szCs w:val="18"/>
                              </w:rPr>
                              <w:t xml:space="preserve"> to </w:t>
                            </w:r>
                            <w:r w:rsidRPr="004409D8">
                              <w:rPr>
                                <w:rFonts w:cs="Arial"/>
                                <w:b/>
                                <w:sz w:val="18"/>
                                <w:szCs w:val="18"/>
                              </w:rPr>
                              <w:t xml:space="preserve">81400 </w:t>
                            </w:r>
                            <w:r w:rsidRPr="004409D8">
                              <w:rPr>
                                <w:rFonts w:cs="Arial"/>
                                <w:sz w:val="18"/>
                                <w:szCs w:val="18"/>
                              </w:rPr>
                              <w:t xml:space="preserve">and an advisor will call you back. </w:t>
                            </w:r>
                          </w:p>
                          <w:p w:rsidR="003B2BDE" w:rsidRPr="004409D8" w:rsidRDefault="003B2BDE" w:rsidP="000F662B">
                            <w:pPr>
                              <w:shd w:val="clear" w:color="auto" w:fill="FFFFFF"/>
                              <w:textAlignment w:val="baseline"/>
                              <w:rPr>
                                <w:rFonts w:eastAsia="Times New Roman" w:cs="Arial"/>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6" o:spid="_x0000_s1043" type="#_x0000_t202" style="position:absolute;margin-left:262.5pt;margin-top:.5pt;width:265.55pt;height:714.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" stroked="f">
                <v:textbox>
                  <w:txbxContent>
                    <w:p w:rsidR="000F662B" w:rsidRPr="0016411E" w:rsidRDefault="002B1445" w:rsidP="0016411E">
                      <w:pPr>
                        <w:textAlignment w:val="baseline"/>
                        <w:rPr>
                          <w:rFonts w:eastAsia="Times New Roman" w:cs="Arial"/>
                          <w:sz w:val="18"/>
                          <w:szCs w:val="18"/>
                        </w:rPr>
                      </w:pPr>
                      <w:proofErr w:type="gramStart"/>
                      <w:r w:rsidRPr="0016411E">
                        <w:rPr>
                          <w:rFonts w:eastAsia="Times New Roman" w:cs="Arial"/>
                          <w:sz w:val="18"/>
                          <w:szCs w:val="18"/>
                        </w:rPr>
                        <w:t>Feasibility</w:t>
                      </w:r>
                      <w:r w:rsidR="000F662B" w:rsidRPr="0016411E">
                        <w:rPr>
                          <w:rFonts w:eastAsia="Times New Roman" w:cs="Arial"/>
                          <w:sz w:val="18"/>
                          <w:szCs w:val="18"/>
                        </w:rPr>
                        <w:t xml:space="preserve"> of new studies which will include both commercial and academic research studies.</w:t>
                      </w:r>
                      <w:proofErr w:type="gramEnd"/>
                    </w:p>
                    <w:p w:rsidR="000F662B" w:rsidRPr="0016411E" w:rsidRDefault="000F662B" w:rsidP="0016411E">
                      <w:pPr>
                        <w:textAlignment w:val="baseline"/>
                        <w:rPr>
                          <w:rFonts w:eastAsia="Times New Roman" w:cs="Arial"/>
                          <w:sz w:val="18"/>
                          <w:szCs w:val="18"/>
                        </w:rPr>
                      </w:pPr>
                    </w:p>
                    <w:p w:rsidR="000F662B" w:rsidRPr="0016411E" w:rsidRDefault="000F662B" w:rsidP="0016411E">
                      <w:pPr>
                        <w:textAlignment w:val="baseline"/>
                        <w:rPr>
                          <w:rFonts w:eastAsia="Times New Roman" w:cs="Arial"/>
                          <w:sz w:val="18"/>
                          <w:szCs w:val="18"/>
                        </w:rPr>
                      </w:pPr>
                      <w:r w:rsidRPr="0016411E">
                        <w:rPr>
                          <w:rFonts w:eastAsia="Times New Roman" w:cs="Arial"/>
                          <w:sz w:val="18"/>
                          <w:szCs w:val="18"/>
                        </w:rPr>
                        <w:t>Rachel Bolton, Senior Cancer Research Nurse said:</w:t>
                      </w:r>
                    </w:p>
                    <w:p w:rsidR="000F662B" w:rsidRPr="0016411E" w:rsidRDefault="000F662B" w:rsidP="0016411E">
                      <w:pPr>
                        <w:textAlignment w:val="baseline"/>
                        <w:rPr>
                          <w:rFonts w:eastAsia="Times New Roman" w:cs="Arial"/>
                          <w:sz w:val="18"/>
                          <w:szCs w:val="18"/>
                        </w:rPr>
                      </w:pPr>
                      <w:r w:rsidRPr="0016411E">
                        <w:rPr>
                          <w:rFonts w:eastAsia="Times New Roman" w:cs="Arial"/>
                          <w:sz w:val="18"/>
                          <w:szCs w:val="18"/>
                        </w:rPr>
                        <w:t>“The team has worked exceptionally hard in such a difficult year to deliver this activity for our patients.”</w:t>
                      </w:r>
                    </w:p>
                    <w:p w:rsidR="000F662B" w:rsidRDefault="002B1445" w:rsidP="00A43230">
                      <w:pPr>
                        <w:shd w:val="clear" w:color="auto" w:fill="FFFFFF"/>
                        <w:spacing w:before="120" w:after="120"/>
                        <w:textAlignment w:val="baseline"/>
                        <w:rPr>
                          <w:rFonts w:cs="Arial"/>
                          <w:b/>
                          <w:color w:val="0099BE"/>
                          <w:sz w:val="22"/>
                          <w:szCs w:val="22"/>
                          <w:shd w:val="clear" w:color="auto" w:fill="FFFFFF"/>
                        </w:rPr>
                      </w:pPr>
                      <w:r>
                        <w:rPr>
                          <w:rFonts w:cs="Arial"/>
                          <w:b/>
                          <w:color w:val="0099BE"/>
                          <w:sz w:val="22"/>
                          <w:szCs w:val="22"/>
                          <w:shd w:val="clear" w:color="auto" w:fill="FFFFFF"/>
                        </w:rPr>
                        <w:t>A</w:t>
                      </w:r>
                      <w:r w:rsidR="000F662B">
                        <w:rPr>
                          <w:rFonts w:cs="Arial"/>
                          <w:b/>
                          <w:color w:val="0099BE"/>
                          <w:sz w:val="22"/>
                          <w:szCs w:val="22"/>
                          <w:shd w:val="clear" w:color="auto" w:fill="FFFFFF"/>
                        </w:rPr>
                        <w:t>nniversary mark</w:t>
                      </w:r>
                      <w:r w:rsidR="003B2BDE">
                        <w:rPr>
                          <w:rFonts w:cs="Arial"/>
                          <w:b/>
                          <w:color w:val="0099BE"/>
                          <w:sz w:val="22"/>
                          <w:szCs w:val="22"/>
                          <w:shd w:val="clear" w:color="auto" w:fill="FFFFFF"/>
                        </w:rPr>
                        <w:t>s</w:t>
                      </w:r>
                      <w:r w:rsidR="000F662B">
                        <w:rPr>
                          <w:rFonts w:cs="Arial"/>
                          <w:b/>
                          <w:color w:val="0099BE"/>
                          <w:sz w:val="22"/>
                          <w:szCs w:val="22"/>
                          <w:shd w:val="clear" w:color="auto" w:fill="FFFFFF"/>
                        </w:rPr>
                        <w:t xml:space="preserve"> a year of COVID-19 research</w:t>
                      </w:r>
                    </w:p>
                    <w:p w:rsidR="000F662B" w:rsidRPr="004409D8" w:rsidRDefault="000F662B" w:rsidP="00A639CD">
                      <w:pPr>
                        <w:shd w:val="clear" w:color="auto" w:fill="FFFFFF"/>
                        <w:textAlignment w:val="baseline"/>
                        <w:rPr>
                          <w:rFonts w:eastAsia="Times New Roman" w:cs="Arial"/>
                          <w:color w:val="000000"/>
                          <w:sz w:val="18"/>
                          <w:szCs w:val="18"/>
                          <w:bdr w:val="none" w:sz="0" w:space="0" w:color="auto" w:frame="1"/>
                        </w:rPr>
                      </w:pPr>
                      <w:r w:rsidRPr="004409D8">
                        <w:rPr>
                          <w:rFonts w:eastAsia="Times New Roman" w:cs="Arial"/>
                          <w:color w:val="000000"/>
                          <w:sz w:val="18"/>
                          <w:szCs w:val="18"/>
                          <w:bdr w:val="none" w:sz="0" w:space="0" w:color="auto" w:frame="1"/>
                        </w:rPr>
                        <w:t>A year of COVID-19 research at ELHT was marked by the ELHT DERI Research Delivery Team.  On 18</w:t>
                      </w:r>
                      <w:r w:rsidRPr="004409D8">
                        <w:rPr>
                          <w:rFonts w:eastAsia="Times New Roman" w:cs="Arial"/>
                          <w:color w:val="000000"/>
                          <w:sz w:val="18"/>
                          <w:szCs w:val="18"/>
                          <w:bdr w:val="none" w:sz="0" w:space="0" w:color="auto" w:frame="1"/>
                          <w:vertAlign w:val="superscript"/>
                        </w:rPr>
                        <w:t>th</w:t>
                      </w:r>
                      <w:r w:rsidRPr="004409D8">
                        <w:rPr>
                          <w:rFonts w:eastAsia="Times New Roman" w:cs="Arial"/>
                          <w:color w:val="000000"/>
                          <w:sz w:val="18"/>
                          <w:szCs w:val="18"/>
                          <w:bdr w:val="none" w:sz="0" w:space="0" w:color="auto" w:frame="1"/>
                        </w:rPr>
                        <w:t xml:space="preserve"> March 2020, the first East Lancashire patient was entered into the ISARIC</w:t>
                      </w:r>
                      <w:r w:rsidRPr="004409D8">
                        <w:rPr>
                          <w:rFonts w:eastAsia="Times New Roman" w:cs="Arial"/>
                          <w:color w:val="000000"/>
                          <w:sz w:val="18"/>
                          <w:szCs w:val="18"/>
                          <w:bdr w:val="none" w:sz="0" w:space="0" w:color="auto" w:frame="1"/>
                          <w:vertAlign w:val="subscript"/>
                        </w:rPr>
                        <w:t>4</w:t>
                      </w:r>
                      <w:r w:rsidRPr="004409D8">
                        <w:rPr>
                          <w:rFonts w:eastAsia="Times New Roman" w:cs="Arial"/>
                          <w:color w:val="000000"/>
                          <w:sz w:val="18"/>
                          <w:szCs w:val="18"/>
                          <w:bdr w:val="none" w:sz="0" w:space="0" w:color="auto" w:frame="1"/>
                        </w:rPr>
                        <w:t>C study, and in the last 12 months, over 6000 patients have entered COVID-19 research studies.</w:t>
                      </w:r>
                    </w:p>
                    <w:p w:rsidR="000F662B" w:rsidRPr="004409D8" w:rsidRDefault="000F662B" w:rsidP="000F662B">
                      <w:pPr>
                        <w:shd w:val="clear" w:color="auto" w:fill="FFFFFF"/>
                        <w:textAlignment w:val="baseline"/>
                        <w:rPr>
                          <w:rFonts w:eastAsia="Times New Roman" w:cs="Arial"/>
                          <w:color w:val="000000"/>
                          <w:sz w:val="18"/>
                          <w:szCs w:val="18"/>
                          <w:bdr w:val="none" w:sz="0" w:space="0" w:color="auto" w:frame="1"/>
                        </w:rPr>
                      </w:pPr>
                    </w:p>
                    <w:p w:rsidR="000F662B" w:rsidRPr="004409D8" w:rsidRDefault="000F662B" w:rsidP="000F662B">
                      <w:pPr>
                        <w:shd w:val="clear" w:color="auto" w:fill="FFFFFF"/>
                        <w:textAlignment w:val="baseline"/>
                        <w:rPr>
                          <w:rFonts w:eastAsia="Times New Roman" w:cs="Arial"/>
                          <w:color w:val="201F1E"/>
                          <w:sz w:val="18"/>
                          <w:szCs w:val="18"/>
                        </w:rPr>
                      </w:pPr>
                      <w:r w:rsidRPr="004409D8">
                        <w:rPr>
                          <w:rFonts w:eastAsia="Times New Roman" w:cs="Arial"/>
                          <w:color w:val="000000"/>
                          <w:sz w:val="18"/>
                          <w:szCs w:val="18"/>
                          <w:bdr w:val="none" w:sz="0" w:space="0" w:color="auto" w:frame="1"/>
                        </w:rPr>
                        <w:t>Wendy Goddard, Senior Research Nurse and Team Leader for the COVID-19 and Multidisciplinary Research teams reflected on the past year</w:t>
                      </w:r>
                      <w:r w:rsidR="003B2BDE">
                        <w:rPr>
                          <w:rFonts w:eastAsia="Times New Roman" w:cs="Arial"/>
                          <w:color w:val="000000"/>
                          <w:sz w:val="18"/>
                          <w:szCs w:val="18"/>
                          <w:bdr w:val="none" w:sz="0" w:space="0" w:color="auto" w:frame="1"/>
                        </w:rPr>
                        <w:t xml:space="preserve">: </w:t>
                      </w:r>
                      <w:r w:rsidRPr="004409D8">
                        <w:rPr>
                          <w:rFonts w:eastAsia="Times New Roman" w:cs="Arial"/>
                          <w:color w:val="000000"/>
                          <w:sz w:val="18"/>
                          <w:szCs w:val="18"/>
                          <w:bdr w:val="none" w:sz="0" w:space="0" w:color="auto" w:frame="1"/>
                        </w:rPr>
                        <w:t>“It's an incredible achievement. I would like to thank you for the support and dedication you have given to this team during that time. You have all been amazing and I'm proud to have been part of what has been a very challenging experience. Thank you all for everything you have done to gather such important and life changing information.</w:t>
                      </w:r>
                    </w:p>
                    <w:p w:rsidR="000F662B" w:rsidRPr="004409D8" w:rsidRDefault="000F662B" w:rsidP="000F662B">
                      <w:pPr>
                        <w:shd w:val="clear" w:color="auto" w:fill="FFFFFF"/>
                        <w:textAlignment w:val="baseline"/>
                        <w:rPr>
                          <w:rFonts w:eastAsia="Times New Roman" w:cs="Arial"/>
                          <w:sz w:val="18"/>
                          <w:szCs w:val="18"/>
                          <w:bdr w:val="none" w:sz="0" w:space="0" w:color="auto" w:frame="1"/>
                        </w:rPr>
                      </w:pPr>
                    </w:p>
                    <w:p w:rsidR="000F662B" w:rsidRPr="004409D8" w:rsidRDefault="000F662B" w:rsidP="000F662B">
                      <w:pPr>
                        <w:shd w:val="clear" w:color="auto" w:fill="FFFFFF"/>
                        <w:textAlignment w:val="baseline"/>
                        <w:rPr>
                          <w:rFonts w:eastAsia="Times New Roman" w:cs="Arial"/>
                          <w:sz w:val="18"/>
                          <w:szCs w:val="18"/>
                          <w:bdr w:val="none" w:sz="0" w:space="0" w:color="auto" w:frame="1"/>
                        </w:rPr>
                      </w:pPr>
                      <w:r w:rsidRPr="004409D8">
                        <w:rPr>
                          <w:rFonts w:eastAsia="Times New Roman" w:cs="Arial"/>
                          <w:bCs/>
                          <w:sz w:val="18"/>
                          <w:szCs w:val="18"/>
                          <w:bdr w:val="none" w:sz="0" w:space="0" w:color="auto" w:frame="1"/>
                        </w:rPr>
                        <w:t>Dr Srikanth Chukkambotla,</w:t>
                      </w:r>
                      <w:r w:rsidRPr="004409D8">
                        <w:rPr>
                          <w:rFonts w:eastAsia="Times New Roman" w:cs="Arial"/>
                          <w:sz w:val="18"/>
                          <w:szCs w:val="18"/>
                          <w:bdr w:val="none" w:sz="0" w:space="0" w:color="auto" w:frame="1"/>
                        </w:rPr>
                        <w:t xml:space="preserve"> ELHT Consultant in Anaesthesia &amp; Critical Care</w:t>
                      </w:r>
                      <w:r w:rsidRPr="004409D8">
                        <w:rPr>
                          <w:rFonts w:eastAsia="Times New Roman" w:cs="Arial"/>
                          <w:sz w:val="18"/>
                          <w:szCs w:val="18"/>
                        </w:rPr>
                        <w:t xml:space="preserve"> and </w:t>
                      </w:r>
                      <w:r w:rsidRPr="004409D8">
                        <w:rPr>
                          <w:rFonts w:eastAsia="Times New Roman" w:cs="Arial"/>
                          <w:sz w:val="18"/>
                          <w:szCs w:val="18"/>
                          <w:bdr w:val="none" w:sz="0" w:space="0" w:color="auto" w:frame="1"/>
                        </w:rPr>
                        <w:t>Director for Research &amp; Innovation agreed:</w:t>
                      </w:r>
                    </w:p>
                    <w:p w:rsidR="000F662B" w:rsidRDefault="000F662B" w:rsidP="000F662B">
                      <w:pPr>
                        <w:shd w:val="clear" w:color="auto" w:fill="FFFFFF"/>
                        <w:textAlignment w:val="baseline"/>
                        <w:rPr>
                          <w:rFonts w:eastAsia="Times New Roman" w:cs="Arial"/>
                          <w:sz w:val="18"/>
                          <w:szCs w:val="18"/>
                          <w:bdr w:val="none" w:sz="0" w:space="0" w:color="auto" w:frame="1"/>
                        </w:rPr>
                      </w:pPr>
                      <w:r w:rsidRPr="004409D8">
                        <w:rPr>
                          <w:rFonts w:eastAsia="Times New Roman" w:cs="Arial"/>
                          <w:sz w:val="18"/>
                          <w:szCs w:val="18"/>
                          <w:bdr w:val="none" w:sz="0" w:space="0" w:color="auto" w:frame="1"/>
                        </w:rPr>
                        <w:t>“This is an incredible achievement given the crisis times.</w:t>
                      </w:r>
                      <w:r w:rsidRPr="004409D8">
                        <w:rPr>
                          <w:rFonts w:eastAsia="Times New Roman" w:cs="Arial"/>
                          <w:sz w:val="18"/>
                          <w:szCs w:val="18"/>
                        </w:rPr>
                        <w:t xml:space="preserve"> </w:t>
                      </w:r>
                      <w:r w:rsidRPr="004409D8">
                        <w:rPr>
                          <w:rFonts w:eastAsia="Times New Roman" w:cs="Arial"/>
                          <w:sz w:val="18"/>
                          <w:szCs w:val="18"/>
                          <w:bdr w:val="none" w:sz="0" w:space="0" w:color="auto" w:frame="1"/>
                        </w:rPr>
                        <w:t>I think we all should be proud of working together as a team to contribute to science and to defeat this pandemic.</w:t>
                      </w:r>
                      <w:r w:rsidRPr="004409D8">
                        <w:rPr>
                          <w:rFonts w:eastAsia="Times New Roman" w:cs="Arial"/>
                          <w:sz w:val="18"/>
                          <w:szCs w:val="18"/>
                        </w:rPr>
                        <w:t xml:space="preserve"> </w:t>
                      </w:r>
                      <w:r w:rsidRPr="004409D8">
                        <w:rPr>
                          <w:rFonts w:eastAsia="Times New Roman" w:cs="Arial"/>
                          <w:sz w:val="18"/>
                          <w:szCs w:val="18"/>
                          <w:bdr w:val="none" w:sz="0" w:space="0" w:color="auto" w:frame="1"/>
                        </w:rPr>
                        <w:t>I thank you all for showing the flexibility, adopting, leading and most importantly the commitment.”</w:t>
                      </w:r>
                    </w:p>
                    <w:p w:rsidR="003B2BDE" w:rsidRDefault="003B2BDE" w:rsidP="000F662B">
                      <w:pPr>
                        <w:shd w:val="clear" w:color="auto" w:fill="FFFFFF"/>
                        <w:textAlignment w:val="baseline"/>
                        <w:rPr>
                          <w:rFonts w:eastAsia="Times New Roman" w:cs="Arial"/>
                          <w:sz w:val="18"/>
                          <w:szCs w:val="18"/>
                          <w:bdr w:val="none" w:sz="0" w:space="0" w:color="auto" w:frame="1"/>
                        </w:rPr>
                      </w:pPr>
                    </w:p>
                    <w:p w:rsidR="003B2BDE" w:rsidRDefault="003B2BDE" w:rsidP="000F662B">
                      <w:pPr>
                        <w:shd w:val="clear" w:color="auto" w:fill="FFFFFF"/>
                        <w:textAlignment w:val="baseline"/>
                        <w:rPr>
                          <w:rFonts w:eastAsia="Times New Roman" w:cs="Arial"/>
                          <w:sz w:val="18"/>
                          <w:szCs w:val="18"/>
                          <w:bdr w:val="none" w:sz="0" w:space="0" w:color="auto" w:frame="1"/>
                        </w:rPr>
                      </w:pPr>
                    </w:p>
                    <w:p w:rsidR="003B2BDE" w:rsidRDefault="003B2BDE" w:rsidP="000F662B">
                      <w:pPr>
                        <w:shd w:val="clear" w:color="auto" w:fill="FFFFFF"/>
                        <w:textAlignment w:val="baseline"/>
                        <w:rPr>
                          <w:rFonts w:eastAsia="Times New Roman" w:cs="Arial"/>
                          <w:sz w:val="18"/>
                          <w:szCs w:val="18"/>
                          <w:bdr w:val="none" w:sz="0" w:space="0" w:color="auto" w:frame="1"/>
                        </w:rPr>
                      </w:pPr>
                    </w:p>
                    <w:p w:rsidR="003B2BDE" w:rsidRDefault="003B2BDE" w:rsidP="003B2BDE">
                      <w:pPr>
                        <w:spacing w:before="120" w:after="120"/>
                        <w:rPr>
                          <w:rFonts w:cs="Arial"/>
                          <w:b/>
                          <w:color w:val="0099BE"/>
                          <w:sz w:val="22"/>
                          <w:szCs w:val="22"/>
                          <w:shd w:val="clear" w:color="auto" w:fill="FFFFFF"/>
                        </w:rPr>
                      </w:pPr>
                      <w:r>
                        <w:rPr>
                          <w:rFonts w:cs="Arial"/>
                          <w:b/>
                          <w:color w:val="0099BE"/>
                          <w:sz w:val="22"/>
                          <w:szCs w:val="22"/>
                          <w:shd w:val="clear" w:color="auto" w:fill="FFFFFF"/>
                        </w:rPr>
                        <w:t>Patient Research Experience Survey launches</w:t>
                      </w:r>
                    </w:p>
                    <w:p w:rsidR="003B2BDE" w:rsidRPr="004409D8" w:rsidRDefault="003B2BDE" w:rsidP="003B2BDE">
                      <w:pPr>
                        <w:pStyle w:val="NormalWeb"/>
                        <w:spacing w:before="0" w:beforeAutospacing="0" w:after="0" w:afterAutospacing="0"/>
                        <w:rPr>
                          <w:rFonts w:cs="Arial"/>
                          <w:spacing w:val="3"/>
                          <w:sz w:val="18"/>
                          <w:szCs w:val="18"/>
                          <w:shd w:val="clear" w:color="auto" w:fill="FFFFFF"/>
                        </w:rPr>
                      </w:pPr>
                      <w:r w:rsidRPr="004409D8">
                        <w:rPr>
                          <w:rFonts w:cs="Arial"/>
                          <w:spacing w:val="3"/>
                          <w:sz w:val="18"/>
                          <w:szCs w:val="18"/>
                          <w:shd w:val="clear" w:color="auto" w:fill="FFFFFF"/>
                        </w:rPr>
                        <w:t>The National Institute for Health Research Clinical Research Network Greater Manchester (NIHR CRNGM) has launched this year’s Patient Res</w:t>
                      </w:r>
                      <w:r>
                        <w:rPr>
                          <w:rFonts w:cs="Arial"/>
                          <w:spacing w:val="3"/>
                          <w:sz w:val="18"/>
                          <w:szCs w:val="18"/>
                          <w:shd w:val="clear" w:color="auto" w:fill="FFFFFF"/>
                        </w:rPr>
                        <w:t xml:space="preserve">earch Experience Survey (PRES). </w:t>
                      </w:r>
                      <w:r w:rsidRPr="004409D8">
                        <w:rPr>
                          <w:rFonts w:cs="Arial"/>
                          <w:spacing w:val="3"/>
                          <w:sz w:val="18"/>
                          <w:szCs w:val="18"/>
                          <w:shd w:val="clear" w:color="auto" w:fill="FFFFFF"/>
                        </w:rPr>
                        <w:t>Patients who’ve taken part in NIHR-supported research will be invited to complete a short questionnaire online. The responses will be shared with local research delivery teams and the</w:t>
                      </w:r>
                      <w:r>
                        <w:rPr>
                          <w:rFonts w:cs="Arial"/>
                          <w:spacing w:val="3"/>
                          <w:sz w:val="18"/>
                          <w:szCs w:val="18"/>
                          <w:shd w:val="clear" w:color="auto" w:fill="FFFFFF"/>
                        </w:rPr>
                        <w:t xml:space="preserve"> NIHR to help improve research. </w:t>
                      </w:r>
                      <w:r w:rsidRPr="004409D8">
                        <w:rPr>
                          <w:rFonts w:cs="Arial"/>
                          <w:spacing w:val="3"/>
                          <w:sz w:val="18"/>
                          <w:szCs w:val="18"/>
                          <w:shd w:val="clear" w:color="auto" w:fill="FFFFFF"/>
                        </w:rPr>
                        <w:t xml:space="preserve">This year the survey will invite patients to consider registering with </w:t>
                      </w:r>
                      <w:hyperlink r:id="rId24" w:history="1">
                        <w:r w:rsidRPr="00A639CD">
                          <w:rPr>
                            <w:rStyle w:val="Hyperlink"/>
                            <w:rFonts w:cs="Arial"/>
                            <w:b/>
                            <w:color w:val="0099BE"/>
                            <w:spacing w:val="3"/>
                            <w:sz w:val="18"/>
                            <w:szCs w:val="18"/>
                            <w:shd w:val="clear" w:color="auto" w:fill="FFFFFF"/>
                          </w:rPr>
                          <w:t>Research for the Future</w:t>
                        </w:r>
                      </w:hyperlink>
                      <w:r w:rsidRPr="004409D8">
                        <w:rPr>
                          <w:rFonts w:cs="Arial"/>
                          <w:spacing w:val="3"/>
                          <w:sz w:val="18"/>
                          <w:szCs w:val="18"/>
                          <w:shd w:val="clear" w:color="auto" w:fill="FFFFFF"/>
                        </w:rPr>
                        <w:t xml:space="preserve"> in order to find out more about taking part in health and social care research. The survey can be </w:t>
                      </w:r>
                      <w:hyperlink r:id="rId25" w:history="1">
                        <w:r w:rsidRPr="00A639CD">
                          <w:rPr>
                            <w:rStyle w:val="Hyperlink"/>
                            <w:rFonts w:cs="Arial"/>
                            <w:b/>
                            <w:color w:val="0099BE"/>
                            <w:spacing w:val="3"/>
                            <w:sz w:val="18"/>
                            <w:szCs w:val="18"/>
                            <w:shd w:val="clear" w:color="auto" w:fill="FFFFFF"/>
                          </w:rPr>
                          <w:t>accessed online by following this link</w:t>
                        </w:r>
                      </w:hyperlink>
                      <w:r>
                        <w:rPr>
                          <w:rFonts w:cs="Arial"/>
                          <w:spacing w:val="3"/>
                          <w:sz w:val="18"/>
                          <w:szCs w:val="18"/>
                          <w:shd w:val="clear" w:color="auto" w:fill="FFFFFF"/>
                        </w:rPr>
                        <w:t>.</w:t>
                      </w:r>
                      <w:r w:rsidRPr="004409D8">
                        <w:rPr>
                          <w:rFonts w:cs="Arial"/>
                          <w:spacing w:val="3"/>
                          <w:sz w:val="18"/>
                          <w:szCs w:val="18"/>
                          <w:shd w:val="clear" w:color="auto" w:fill="FFFFFF"/>
                        </w:rPr>
                        <w:t xml:space="preserve"> </w:t>
                      </w:r>
                    </w:p>
                    <w:p w:rsidR="003B2BDE" w:rsidRPr="004409D8" w:rsidRDefault="003B2BDE" w:rsidP="003B2BDE">
                      <w:pPr>
                        <w:pStyle w:val="NormalWeb"/>
                        <w:spacing w:before="0" w:beforeAutospacing="0" w:after="0" w:afterAutospacing="0"/>
                        <w:rPr>
                          <w:rStyle w:val="Hyperlink"/>
                          <w:rFonts w:cs="Arial"/>
                          <w:sz w:val="18"/>
                          <w:szCs w:val="18"/>
                        </w:rPr>
                      </w:pPr>
                    </w:p>
                    <w:p w:rsidR="003B2BDE" w:rsidRPr="004409D8" w:rsidRDefault="003B2BDE" w:rsidP="003B2BDE">
                      <w:pPr>
                        <w:rPr>
                          <w:rFonts w:cs="Arial"/>
                          <w:sz w:val="18"/>
                          <w:szCs w:val="18"/>
                        </w:rPr>
                      </w:pPr>
                      <w:r>
                        <w:rPr>
                          <w:rFonts w:cs="Arial"/>
                          <w:b/>
                          <w:color w:val="0099BE"/>
                          <w:sz w:val="22"/>
                          <w:szCs w:val="22"/>
                          <w:shd w:val="clear" w:color="auto" w:fill="FFFFFF"/>
                        </w:rPr>
                        <w:t xml:space="preserve">Expanded service for Research for the Future </w:t>
                      </w:r>
                      <w:r>
                        <w:rPr>
                          <w:rFonts w:cs="Arial"/>
                          <w:noProof/>
                          <w:color w:val="201F1E"/>
                          <w:sz w:val="18"/>
                          <w:szCs w:val="18"/>
                        </w:rPr>
                        <w:drawing>
                          <wp:inline distT="0" distB="0" distL="0" distR="0">
                            <wp:extent cx="1762078" cy="723569"/>
                            <wp:effectExtent l="0" t="0" r="0" b="635"/>
                            <wp:docPr id="5" name="Picture 5" descr="research for the futu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earch for the future [logo]"/>
                                    <pic:cNvPicPr>
                                      <a:picLocks noChangeAspect="1" noChangeArrowheads="1"/>
                                    </pic:cNvPicPr>
                                  </pic:nvPicPr>
                                  <pic:blipFill rotWithShape="1">
                                    <a:blip r:embed="rId26">
                                      <a:extLst>
                                        <a:ext uri="{28A0092B-C50C-407E-A947-70E740481C1C}">
                                          <a14:useLocalDpi xmlns:a14="http://schemas.microsoft.com/office/drawing/2010/main" val="0"/>
                                        </a:ext>
                                      </a:extLst>
                                    </a:blip>
                                    <a:srcRect l="-2254"/>
                                    <a:stretch/>
                                  </pic:blipFill>
                                  <pic:spPr bwMode="auto">
                                    <a:xfrm>
                                      <a:off x="0" y="0"/>
                                      <a:ext cx="1762884" cy="723900"/>
                                    </a:xfrm>
                                    <a:prstGeom prst="rect">
                                      <a:avLst/>
                                    </a:prstGeom>
                                    <a:noFill/>
                                    <a:ln>
                                      <a:noFill/>
                                    </a:ln>
                                    <a:extLst>
                                      <a:ext uri="{53640926-AAD7-44D8-BBD7-CCE9431645EC}">
                                        <a14:shadowObscured xmlns:a14="http://schemas.microsoft.com/office/drawing/2010/main"/>
                                      </a:ext>
                                    </a:extLst>
                                  </pic:spPr>
                                </pic:pic>
                              </a:graphicData>
                            </a:graphic>
                          </wp:inline>
                        </w:drawing>
                      </w:r>
                      <w:r w:rsidRPr="004409D8">
                        <w:rPr>
                          <w:rFonts w:cs="Arial"/>
                          <w:color w:val="201F1E"/>
                          <w:sz w:val="18"/>
                          <w:szCs w:val="18"/>
                        </w:rPr>
                        <w:br/>
                      </w:r>
                    </w:p>
                    <w:p w:rsidR="003B2BDE" w:rsidRPr="004409D8" w:rsidRDefault="003B2BDE" w:rsidP="003B2BDE">
                      <w:pPr>
                        <w:rPr>
                          <w:rFonts w:cs="Arial"/>
                          <w:sz w:val="18"/>
                          <w:szCs w:val="18"/>
                        </w:rPr>
                      </w:pPr>
                      <w:r w:rsidRPr="004409D8">
                        <w:rPr>
                          <w:rFonts w:cs="Arial"/>
                          <w:sz w:val="18"/>
                          <w:szCs w:val="18"/>
                        </w:rPr>
                        <w:t>R</w:t>
                      </w:r>
                      <w:r>
                        <w:rPr>
                          <w:rFonts w:cs="Arial"/>
                          <w:sz w:val="18"/>
                          <w:szCs w:val="18"/>
                        </w:rPr>
                        <w:t>esearch for the Future is a NIHR</w:t>
                      </w:r>
                      <w:r w:rsidRPr="004409D8">
                        <w:rPr>
                          <w:rFonts w:cs="Arial"/>
                          <w:sz w:val="18"/>
                          <w:szCs w:val="18"/>
                        </w:rPr>
                        <w:t xml:space="preserve">-supported initiative that helps people find out about and take part in health and care research in Greater Manchester, Cheshire and East Lancashire.  Recently, the service has been expanded to enable people to register their interest in all types of health and care research. Everyone aged over 18 years is welcome to register. The service also helps researchers find suitable volunteers for a range of research opportunities.  </w:t>
                      </w:r>
                    </w:p>
                    <w:p w:rsidR="003B2BDE" w:rsidRPr="004409D8" w:rsidRDefault="003B2BDE" w:rsidP="003B2BDE">
                      <w:pPr>
                        <w:rPr>
                          <w:rFonts w:cs="Arial"/>
                          <w:sz w:val="18"/>
                          <w:szCs w:val="18"/>
                        </w:rPr>
                      </w:pPr>
                      <w:r w:rsidRPr="004409D8">
                        <w:rPr>
                          <w:rFonts w:cs="Arial"/>
                          <w:sz w:val="18"/>
                          <w:szCs w:val="18"/>
                        </w:rPr>
                        <w:t xml:space="preserve">To find out more, visit </w:t>
                      </w:r>
                      <w:hyperlink r:id="rId27" w:history="1">
                        <w:r w:rsidRPr="00A639CD">
                          <w:rPr>
                            <w:rStyle w:val="Hyperlink"/>
                            <w:rFonts w:cs="Arial"/>
                            <w:b/>
                            <w:color w:val="0099BE"/>
                            <w:sz w:val="18"/>
                            <w:szCs w:val="18"/>
                          </w:rPr>
                          <w:t>www.researchforthefuture.org</w:t>
                        </w:r>
                      </w:hyperlink>
                      <w:r w:rsidRPr="004409D8">
                        <w:rPr>
                          <w:rFonts w:cs="Arial"/>
                          <w:sz w:val="18"/>
                          <w:szCs w:val="18"/>
                        </w:rPr>
                        <w:t xml:space="preserve"> or text </w:t>
                      </w:r>
                      <w:r w:rsidRPr="004409D8">
                        <w:rPr>
                          <w:rFonts w:cs="Arial"/>
                          <w:b/>
                          <w:sz w:val="18"/>
                          <w:szCs w:val="18"/>
                        </w:rPr>
                        <w:t>RESEARCH</w:t>
                      </w:r>
                      <w:r w:rsidRPr="004409D8">
                        <w:rPr>
                          <w:rFonts w:cs="Arial"/>
                          <w:sz w:val="18"/>
                          <w:szCs w:val="18"/>
                        </w:rPr>
                        <w:t xml:space="preserve"> and </w:t>
                      </w:r>
                      <w:r w:rsidRPr="004409D8">
                        <w:rPr>
                          <w:rFonts w:cs="Arial"/>
                          <w:b/>
                          <w:sz w:val="18"/>
                          <w:szCs w:val="18"/>
                        </w:rPr>
                        <w:t>YOUR NAME</w:t>
                      </w:r>
                      <w:r w:rsidRPr="004409D8">
                        <w:rPr>
                          <w:rFonts w:cs="Arial"/>
                          <w:sz w:val="18"/>
                          <w:szCs w:val="18"/>
                        </w:rPr>
                        <w:t xml:space="preserve"> to </w:t>
                      </w:r>
                      <w:r w:rsidRPr="004409D8">
                        <w:rPr>
                          <w:rFonts w:cs="Arial"/>
                          <w:b/>
                          <w:sz w:val="18"/>
                          <w:szCs w:val="18"/>
                        </w:rPr>
                        <w:t xml:space="preserve">81400 </w:t>
                      </w:r>
                      <w:r w:rsidRPr="004409D8">
                        <w:rPr>
                          <w:rFonts w:cs="Arial"/>
                          <w:sz w:val="18"/>
                          <w:szCs w:val="18"/>
                        </w:rPr>
                        <w:t xml:space="preserve">and an advisor will call you back. </w:t>
                      </w:r>
                    </w:p>
                    <w:p w:rsidR="003B2BDE" w:rsidRPr="004409D8" w:rsidRDefault="003B2BDE" w:rsidP="000F662B">
                      <w:pPr>
                        <w:shd w:val="clear" w:color="auto" w:fill="FFFFFF"/>
                        <w:textAlignment w:val="baseline"/>
                        <w:rPr>
                          <w:rFonts w:eastAsia="Times New Roman" w:cs="Arial"/>
                          <w:sz w:val="18"/>
                          <w:szCs w:val="18"/>
                        </w:rPr>
                      </w:pPr>
                    </w:p>
                  </w:txbxContent>
                </v:textbox>
              </v:shape>
            </w:pict>
          </mc:Fallback>
        </mc:AlternateContent>
      </w:r>
    </w:p>
    <w:p w:rsidR="00B56A27" w:rsidRDefault="00B56A27"/>
    <w:p w:rsidR="00B56A27" w:rsidRDefault="00B56A27"/>
    <w:p w:rsidR="00B56A27" w:rsidRDefault="00B56A27"/>
    <w:p w:rsidR="00B56A27" w:rsidRDefault="00B56A27"/>
    <w:p w:rsidR="00B56A27" w:rsidRDefault="00B56A27"/>
    <w:p w:rsidR="00B56A27" w:rsidRDefault="00B56A27"/>
    <w:p w:rsidR="00B56A27" w:rsidRDefault="00B56A27"/>
    <w:p w:rsidR="00B56A27" w:rsidRDefault="00B56A27"/>
    <w:p w:rsidR="00B56A27" w:rsidRDefault="00B56A27"/>
    <w:p w:rsidR="00B56A27" w:rsidRDefault="00B56A27"/>
    <w:p w:rsidR="00B56A27" w:rsidRDefault="00B56A27"/>
    <w:p w:rsidR="00B56A27" w:rsidRDefault="00B56A27"/>
    <w:p w:rsidR="00B56A27" w:rsidRDefault="00B56A27"/>
    <w:p w:rsidR="00B56A27" w:rsidRDefault="00B56A27"/>
    <w:p w:rsidR="00B56A27" w:rsidRDefault="00B56A27"/>
    <w:p w:rsidR="00B56A27" w:rsidRDefault="00B56A27"/>
    <w:p w:rsidR="00B56A27" w:rsidRDefault="00B56A27"/>
    <w:p w:rsidR="00B56A27" w:rsidRDefault="00B56A27"/>
    <w:p w:rsidR="00B56A27" w:rsidRDefault="00B56A27"/>
    <w:p w:rsidR="00B56A27" w:rsidRDefault="00B56A27"/>
    <w:p w:rsidR="00B56A27" w:rsidRDefault="00B56A27"/>
    <w:p w:rsidR="00B56A27" w:rsidRDefault="00B56A27"/>
    <w:p w:rsidR="00B56A27" w:rsidRDefault="00B56A27"/>
    <w:p w:rsidR="00B56A27" w:rsidRDefault="00B56A27"/>
    <w:p w:rsidR="00B56A27" w:rsidRDefault="00B56A27"/>
    <w:p w:rsidR="00B56A27" w:rsidRDefault="00B56A27"/>
    <w:p w:rsidR="00B56A27" w:rsidRDefault="00B56A27"/>
    <w:p w:rsidR="00B56A27" w:rsidRDefault="00B56A27"/>
    <w:p w:rsidR="00B56A27" w:rsidRDefault="003B2BDE">
      <w:r w:rsidRPr="00AD0C1A">
        <w:rPr>
          <w:rFonts w:cs="Arial"/>
          <w:noProof/>
          <w:szCs w:val="20"/>
        </w:rPr>
        <mc:AlternateContent>
          <mc:Choice Requires="wpg">
            <w:drawing>
              <wp:anchor distT="0" distB="0" distL="114300" distR="114300" simplePos="0" relativeHeight="251796480" behindDoc="0" locked="0" layoutInCell="1" allowOverlap="1" wp14:anchorId="6023847F" wp14:editId="4D9ED4C7">
                <wp:simplePos x="0" y="0"/>
                <wp:positionH relativeFrom="column">
                  <wp:posOffset>3357549</wp:posOffset>
                </wp:positionH>
                <wp:positionV relativeFrom="paragraph">
                  <wp:posOffset>27305</wp:posOffset>
                </wp:positionV>
                <wp:extent cx="3328615" cy="318770"/>
                <wp:effectExtent l="0" t="0" r="5715" b="5080"/>
                <wp:wrapNone/>
                <wp:docPr id="292" name="Group 292"/>
                <wp:cNvGraphicFramePr/>
                <a:graphic xmlns:a="http://schemas.openxmlformats.org/drawingml/2006/main">
                  <a:graphicData uri="http://schemas.microsoft.com/office/word/2010/wordprocessingGroup">
                    <wpg:wgp>
                      <wpg:cNvGrpSpPr/>
                      <wpg:grpSpPr>
                        <a:xfrm>
                          <a:off x="0" y="0"/>
                          <a:ext cx="3328615" cy="318770"/>
                          <a:chOff x="0" y="0"/>
                          <a:chExt cx="6781370" cy="318770"/>
                        </a:xfrm>
                      </wpg:grpSpPr>
                      <wps:wsp>
                        <wps:cNvPr id="293" name="Rounded Rectangle 293"/>
                        <wps:cNvSpPr/>
                        <wps:spPr>
                          <a:xfrm>
                            <a:off x="0" y="0"/>
                            <a:ext cx="6781370" cy="318770"/>
                          </a:xfrm>
                          <a:prstGeom prst="roundRect">
                            <a:avLst/>
                          </a:prstGeom>
                          <a:solidFill>
                            <a:srgbClr val="0099BE"/>
                          </a:solidFill>
                          <a:ln w="12700" cap="flat">
                            <a:noFill/>
                            <a:miter lim="400000"/>
                          </a:ln>
                          <a:effectLst/>
                          <a:sp3d/>
                        </wps:spPr>
                        <wps:bodyPr rot="0" spcFirstLastPara="1" vertOverflow="overflow" horzOverflow="overflow" vert="horz" wrap="square" lIns="101600" tIns="101600" rIns="101600" bIns="101600" numCol="1" spcCol="38100" rtlCol="0" fromWordArt="0" anchor="ctr" anchorCtr="0" forceAA="0" compatLnSpc="1">
                          <a:prstTxWarp prst="textNoShape">
                            <a:avLst/>
                          </a:prstTxWarp>
                          <a:noAutofit/>
                        </wps:bodyPr>
                      </wps:wsp>
                      <wps:wsp>
                        <wps:cNvPr id="294" name="Text Box 2"/>
                        <wps:cNvSpPr txBox="1">
                          <a:spLocks noChangeArrowheads="1"/>
                        </wps:cNvSpPr>
                        <wps:spPr bwMode="auto">
                          <a:xfrm>
                            <a:off x="66675" y="19050"/>
                            <a:ext cx="6410325" cy="299720"/>
                          </a:xfrm>
                          <a:prstGeom prst="rect">
                            <a:avLst/>
                          </a:prstGeom>
                          <a:solidFill>
                            <a:srgbClr val="0099BE"/>
                          </a:solidFill>
                          <a:ln w="9525">
                            <a:noFill/>
                            <a:miter lim="800000"/>
                            <a:headEnd/>
                            <a:tailEnd/>
                          </a:ln>
                        </wps:spPr>
                        <wps:txbx>
                          <w:txbxContent>
                            <w:p w:rsidR="00404741" w:rsidRPr="004350FD" w:rsidRDefault="00404741" w:rsidP="0064351C">
                              <w:pPr>
                                <w:rPr>
                                  <w:rFonts w:cs="Arial"/>
                                  <w:b/>
                                  <w:color w:val="FFFFFF" w:themeColor="background1"/>
                                  <w:sz w:val="24"/>
                                </w:rPr>
                              </w:pPr>
                              <w:r w:rsidRPr="004350FD">
                                <w:rPr>
                                  <w:rFonts w:cs="Arial"/>
                                  <w:b/>
                                  <w:color w:val="FFFFFF" w:themeColor="background1"/>
                                  <w:sz w:val="24"/>
                                </w:rPr>
                                <w:t>Network news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92" o:spid="_x0000_s1044" style="position:absolute;margin-left:264.35pt;margin-top:2.15pt;width:262.1pt;height:25.1pt;z-index:251796480;mso-width-relative:margin;mso-height-relative:margin" coordsize="67813,3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">
                <v:roundrect id="Rounded Rectangle 293" o:spid="_x0000_s1045" style="position:absolute;width:67813;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DygsIA&#10;AADcAAAADwAAAGRycy9kb3ducmV2LnhtbESPT4vCMBTE78J+h/AW9qapCqJdoywLVa/+gV7fNs+2&#10;tnkpTWq7394IgsdhZn7DrLeDqcWdWldaVjCdRCCIM6tLzhVczsl4CcJ5ZI21ZVLwTw62m4/RGmNt&#10;ez7S/eRzESDsYlRQeN/EUrqsIINuYhvi4F1ta9AH2eZSt9gHuKnlLIoW0mDJYaHAhn4LyqpTZxTs&#10;/ty0q7CPeL9LKndLujQ9klJfn8PPNwhPg3+HX+2DVjBbzeF5JhwB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APKCwgAAANwAAAAPAAAAAAAAAAAAAAAAAJgCAABkcnMvZG93&#10;bnJldi54bWxQSwUGAAAAAAQABAD1AAAAhwMAAAAA&#10;" fillcolor="#0099be" stroked="f" strokeweight="1pt">
                  <v:stroke miterlimit="4" joinstyle="miter"/>
                  <v:textbox inset="8pt,8pt,8pt,8pt"/>
                </v:roundrect>
                <v:shape id="_x0000_s1046" type="#_x0000_t202" style="position:absolute;left:666;top:190;width:64104;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uuvcUA&#10;AADcAAAADwAAAGRycy9kb3ducmV2LnhtbESPT2vCQBTE74V+h+UVvNVNg0SNrlIqgj1Z4x88PrLP&#10;JDT7NmS3Jn57tyB4HGbmN8x82ZtaXKl1lWUFH8MIBHFudcWFgsN+/T4B4TyyxtoyKbiRg+Xi9WWO&#10;qbYd7+ia+UIECLsUFZTeN6mULi/JoBvahjh4F9sa9EG2hdQtdgFuahlHUSINVhwWSmzoq6T8N/sz&#10;Cprv7jJe9cdKJ3GxTczP+bY7bZQavPWfMxCeev8MP9obrSCejuD/TDg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S669xQAAANwAAAAPAAAAAAAAAAAAAAAAAJgCAABkcnMv&#10;ZG93bnJldi54bWxQSwUGAAAAAAQABAD1AAAAigMAAAAA&#10;" fillcolor="#0099be" stroked="f">
                  <v:textbox>
                    <w:txbxContent>
                      <w:p w:rsidR="00404741" w:rsidRPr="004350FD" w:rsidRDefault="00404741" w:rsidP="0064351C">
                        <w:pPr>
                          <w:rPr>
                            <w:rFonts w:cs="Arial"/>
                            <w:b/>
                            <w:color w:val="FFFFFF" w:themeColor="background1"/>
                            <w:sz w:val="24"/>
                          </w:rPr>
                        </w:pPr>
                        <w:r w:rsidRPr="004350FD">
                          <w:rPr>
                            <w:rFonts w:cs="Arial"/>
                            <w:b/>
                            <w:color w:val="FFFFFF" w:themeColor="background1"/>
                            <w:sz w:val="24"/>
                          </w:rPr>
                          <w:t>Network news</w:t>
                        </w:r>
                      </w:p>
                    </w:txbxContent>
                  </v:textbox>
                </v:shape>
              </v:group>
            </w:pict>
          </mc:Fallback>
        </mc:AlternateContent>
      </w:r>
    </w:p>
    <w:p w:rsidR="00B56A27" w:rsidRDefault="00B56A27"/>
    <w:p w:rsidR="00B56A27" w:rsidRDefault="00B56A27"/>
    <w:p w:rsidR="00B56A27" w:rsidRDefault="00B56A27"/>
    <w:p w:rsidR="00293295" w:rsidRDefault="00293295"/>
    <w:p w:rsidR="00293295" w:rsidRDefault="00293295"/>
    <w:p w:rsidR="00293295" w:rsidRDefault="00293295"/>
    <w:p w:rsidR="00293295" w:rsidRDefault="00293295"/>
    <w:p w:rsidR="0044046C" w:rsidRDefault="0044046C"/>
    <w:p w:rsidR="00B56A27" w:rsidRDefault="00B56A27"/>
    <w:p w:rsidR="00B56A27" w:rsidRDefault="00B56A27"/>
    <w:p w:rsidR="00B56A27" w:rsidRDefault="00B56A27"/>
    <w:p w:rsidR="00B56A27" w:rsidRDefault="00B56A27"/>
    <w:p w:rsidR="00B56A27" w:rsidRDefault="00B56A27"/>
    <w:p w:rsidR="00B56A27" w:rsidRDefault="00B56A27"/>
    <w:p w:rsidR="00B56A27" w:rsidRDefault="00B56A27"/>
    <w:p w:rsidR="00B56A27" w:rsidRDefault="00B56A27"/>
    <w:p w:rsidR="00B56A27" w:rsidRDefault="00B56A27"/>
    <w:p w:rsidR="00B56A27" w:rsidRDefault="00B56A27"/>
    <w:p w:rsidR="00B56A27" w:rsidRDefault="00B56A27"/>
    <w:p w:rsidR="00B56A27" w:rsidRDefault="00B56A27"/>
    <w:p w:rsidR="00F9722F" w:rsidRDefault="00F9722F" w:rsidP="00B56A27">
      <w:pPr>
        <w:jc w:val="right"/>
      </w:pPr>
    </w:p>
    <w:p w:rsidR="00F9722F" w:rsidRDefault="00F9722F" w:rsidP="00B56A27">
      <w:pPr>
        <w:jc w:val="right"/>
      </w:pPr>
    </w:p>
    <w:p w:rsidR="0063130B" w:rsidRDefault="0063130B" w:rsidP="00B56A27">
      <w:pPr>
        <w:jc w:val="right"/>
      </w:pPr>
    </w:p>
    <w:p w:rsidR="0063130B" w:rsidRDefault="0063130B" w:rsidP="00B56A27">
      <w:pPr>
        <w:jc w:val="right"/>
      </w:pPr>
    </w:p>
    <w:p w:rsidR="0063130B" w:rsidRDefault="0063130B" w:rsidP="00B56A27">
      <w:pPr>
        <w:jc w:val="right"/>
      </w:pPr>
    </w:p>
    <w:p w:rsidR="0063130B" w:rsidRDefault="0063130B" w:rsidP="00B56A27">
      <w:pPr>
        <w:jc w:val="right"/>
      </w:pPr>
    </w:p>
    <w:p w:rsidR="0063130B" w:rsidRDefault="0063130B" w:rsidP="00B56A27">
      <w:pPr>
        <w:jc w:val="right"/>
      </w:pPr>
    </w:p>
    <w:p w:rsidR="0063130B" w:rsidRDefault="0063130B" w:rsidP="00B56A27">
      <w:pPr>
        <w:jc w:val="right"/>
      </w:pPr>
    </w:p>
    <w:p w:rsidR="0063130B" w:rsidRDefault="0063130B" w:rsidP="00B56A27">
      <w:pPr>
        <w:jc w:val="right"/>
      </w:pPr>
    </w:p>
    <w:p w:rsidR="0063130B" w:rsidRDefault="0063130B">
      <w:r>
        <w:br w:type="page"/>
      </w:r>
    </w:p>
    <w:p w:rsidR="0063130B" w:rsidRDefault="00FD618A" w:rsidP="00B56A27">
      <w:pPr>
        <w:jc w:val="right"/>
      </w:pPr>
      <w:r>
        <w:rPr>
          <w:noProof/>
        </w:rPr>
        <w:lastRenderedPageBreak/>
        <mc:AlternateContent>
          <mc:Choice Requires="wps">
            <w:drawing>
              <wp:anchor distT="0" distB="0" distL="114300" distR="114300" simplePos="0" relativeHeight="251804672" behindDoc="0" locked="0" layoutInCell="1" allowOverlap="1" wp14:anchorId="1BF969DE" wp14:editId="4A5F27EA">
                <wp:simplePos x="0" y="0"/>
                <wp:positionH relativeFrom="column">
                  <wp:posOffset>66675</wp:posOffset>
                </wp:positionH>
                <wp:positionV relativeFrom="paragraph">
                  <wp:posOffset>38100</wp:posOffset>
                </wp:positionV>
                <wp:extent cx="3188970" cy="9982200"/>
                <wp:effectExtent l="0" t="0" r="0" b="0"/>
                <wp:wrapNone/>
                <wp:docPr id="30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8970" cy="9982200"/>
                        </a:xfrm>
                        <a:prstGeom prst="rect">
                          <a:avLst/>
                        </a:prstGeom>
                        <a:solidFill>
                          <a:srgbClr val="FFFFFF"/>
                        </a:solidFill>
                        <a:ln w="9525">
                          <a:noFill/>
                          <a:miter lim="800000"/>
                          <a:headEnd/>
                          <a:tailEnd/>
                        </a:ln>
                      </wps:spPr>
                      <wps:txbx>
                        <w:txbxContent>
                          <w:p w:rsidR="00404741" w:rsidRPr="0064351C" w:rsidRDefault="002B1445" w:rsidP="004350FD">
                            <w:pPr>
                              <w:spacing w:after="120"/>
                              <w:rPr>
                                <w:rFonts w:cs="Arial"/>
                                <w:b/>
                                <w:bCs/>
                                <w:color w:val="0099BE"/>
                                <w:szCs w:val="20"/>
                                <w:shd w:val="clear" w:color="auto" w:fill="FFFFFF"/>
                              </w:rPr>
                            </w:pPr>
                            <w:r>
                              <w:rPr>
                                <w:rFonts w:cs="Arial"/>
                                <w:b/>
                                <w:bCs/>
                                <w:color w:val="0099BE"/>
                                <w:szCs w:val="20"/>
                                <w:shd w:val="clear" w:color="auto" w:fill="FFFFFF"/>
                              </w:rPr>
                              <w:t xml:space="preserve">A </w:t>
                            </w:r>
                            <w:proofErr w:type="gramStart"/>
                            <w:r>
                              <w:rPr>
                                <w:rFonts w:cs="Arial"/>
                                <w:b/>
                                <w:bCs/>
                                <w:color w:val="0099BE"/>
                                <w:szCs w:val="20"/>
                                <w:shd w:val="clear" w:color="auto" w:fill="FFFFFF"/>
                              </w:rPr>
                              <w:t>Mindful</w:t>
                            </w:r>
                            <w:proofErr w:type="gramEnd"/>
                            <w:r>
                              <w:rPr>
                                <w:rFonts w:cs="Arial"/>
                                <w:b/>
                                <w:bCs/>
                                <w:color w:val="0099BE"/>
                                <w:szCs w:val="20"/>
                                <w:shd w:val="clear" w:color="auto" w:fill="FFFFFF"/>
                              </w:rPr>
                              <w:t xml:space="preserve"> Minute</w:t>
                            </w:r>
                          </w:p>
                          <w:p w:rsidR="002B1445" w:rsidRPr="002B1445" w:rsidRDefault="002B1445" w:rsidP="002B144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Arial"/>
                                <w:color w:val="000000"/>
                                <w:sz w:val="18"/>
                                <w:szCs w:val="18"/>
                                <w:bdr w:val="none" w:sz="0" w:space="0" w:color="auto"/>
                              </w:rPr>
                            </w:pPr>
                            <w:r w:rsidRPr="002B1445">
                              <w:rPr>
                                <w:rFonts w:eastAsia="Times New Roman" w:cs="Arial"/>
                                <w:color w:val="000000"/>
                                <w:sz w:val="18"/>
                                <w:szCs w:val="18"/>
                                <w:bdr w:val="none" w:sz="0" w:space="0" w:color="auto"/>
                              </w:rPr>
                              <w:t xml:space="preserve">A year ago, Janet </w:t>
                            </w:r>
                            <w:proofErr w:type="spellStart"/>
                            <w:r w:rsidRPr="002B1445">
                              <w:rPr>
                                <w:rFonts w:eastAsia="Times New Roman" w:cs="Arial"/>
                                <w:color w:val="000000"/>
                                <w:sz w:val="18"/>
                                <w:szCs w:val="18"/>
                                <w:bdr w:val="none" w:sz="0" w:space="0" w:color="auto"/>
                              </w:rPr>
                              <w:t>Gray</w:t>
                            </w:r>
                            <w:proofErr w:type="spellEnd"/>
                            <w:r w:rsidRPr="002B1445">
                              <w:rPr>
                                <w:rFonts w:eastAsia="Times New Roman" w:cs="Arial"/>
                                <w:color w:val="000000"/>
                                <w:sz w:val="18"/>
                                <w:szCs w:val="18"/>
                                <w:bdr w:val="none" w:sz="0" w:space="0" w:color="auto"/>
                              </w:rPr>
                              <w:t xml:space="preserve"> and Connor Watson-Reid worked collaboratively on a series of Mindfulness Minute videos to bring more awareness of Mindfulness and meditation within ELHT. With the pressures and stress caused by the Coronavirus pandemic; offering mindfulness and the guided meditations have been a valuable resource to support our ELHT staff member’s health and wellbeing.</w:t>
                            </w:r>
                          </w:p>
                          <w:p w:rsidR="002B1445" w:rsidRPr="002B1445" w:rsidRDefault="002B1445" w:rsidP="002B144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Arial"/>
                                <w:color w:val="000000"/>
                                <w:sz w:val="18"/>
                                <w:szCs w:val="18"/>
                                <w:bdr w:val="none" w:sz="0" w:space="0" w:color="auto"/>
                              </w:rPr>
                            </w:pPr>
                            <w:r w:rsidRPr="002B1445">
                              <w:rPr>
                                <w:rFonts w:eastAsia="Times New Roman" w:cs="Arial"/>
                                <w:color w:val="000000"/>
                                <w:sz w:val="18"/>
                                <w:szCs w:val="18"/>
                                <w:bdr w:val="none" w:sz="0" w:space="0" w:color="auto"/>
                              </w:rPr>
                              <w:t>A year on from the beginning of this pandemic and after a tough winter, these videos remain relevant to us all. They are still being circulated throughout the trust which goes to show they are still sparking curiosity and interest.</w:t>
                            </w:r>
                          </w:p>
                          <w:p w:rsidR="002B1445" w:rsidRPr="002B1445" w:rsidRDefault="002B1445" w:rsidP="002B144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Arial"/>
                                <w:color w:val="000000"/>
                                <w:sz w:val="18"/>
                                <w:szCs w:val="18"/>
                                <w:bdr w:val="none" w:sz="0" w:space="0" w:color="auto"/>
                              </w:rPr>
                            </w:pPr>
                            <w:r w:rsidRPr="002B1445">
                              <w:rPr>
                                <w:rFonts w:eastAsia="Times New Roman" w:cs="Arial"/>
                                <w:color w:val="000000"/>
                                <w:sz w:val="18"/>
                                <w:szCs w:val="18"/>
                                <w:bdr w:val="none" w:sz="0" w:space="0" w:color="auto"/>
                              </w:rPr>
                              <w:t>If it is safe for you to do so, why not give them a go? You may be surprised how effective one minute can be in calming and tending to the body, mind and emotions.</w:t>
                            </w:r>
                          </w:p>
                          <w:p w:rsidR="002B1445" w:rsidRPr="002B1445" w:rsidRDefault="002B1445" w:rsidP="002B144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Arial"/>
                                <w:color w:val="000000"/>
                                <w:sz w:val="18"/>
                                <w:szCs w:val="18"/>
                                <w:bdr w:val="none" w:sz="0" w:space="0" w:color="auto"/>
                              </w:rPr>
                            </w:pPr>
                            <w:r w:rsidRPr="002B1445">
                              <w:rPr>
                                <w:rFonts w:eastAsia="Times New Roman" w:cs="Arial"/>
                                <w:color w:val="000000"/>
                                <w:sz w:val="18"/>
                                <w:szCs w:val="18"/>
                                <w:bdr w:val="none" w:sz="0" w:space="0" w:color="auto"/>
                              </w:rPr>
                              <w:t>“As an Assistant Digital Learning Developer, I took on the editing of these videos, and as well as great project experience, the videos also introduced me to mindfulness, which has helped to relax and be in the moment more ever since.”</w:t>
                            </w:r>
                          </w:p>
                          <w:p w:rsidR="002B1445" w:rsidRPr="002B1445" w:rsidRDefault="002B1445" w:rsidP="002B144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Arial"/>
                                <w:color w:val="000000"/>
                                <w:sz w:val="18"/>
                                <w:szCs w:val="18"/>
                                <w:bdr w:val="none" w:sz="0" w:space="0" w:color="auto"/>
                              </w:rPr>
                            </w:pPr>
                            <w:r w:rsidRPr="002B1445">
                              <w:rPr>
                                <w:rFonts w:eastAsia="Times New Roman" w:cs="Arial"/>
                                <w:color w:val="000000"/>
                                <w:sz w:val="18"/>
                                <w:szCs w:val="18"/>
                                <w:bdr w:val="none" w:sz="0" w:space="0" w:color="auto"/>
                              </w:rPr>
                              <w:t>To access the Minute Meditation Videos, click the below links to the Education YouTube Channel:</w:t>
                            </w:r>
                          </w:p>
                          <w:p w:rsidR="00404741" w:rsidRPr="008B680E" w:rsidRDefault="00072290" w:rsidP="002B1445">
                            <w:pPr>
                              <w:pStyle w:val="NormalWeb"/>
                              <w:spacing w:before="0" w:beforeAutospacing="0" w:after="0" w:afterAutospacing="0"/>
                              <w:rPr>
                                <w:rFonts w:cs="Arial"/>
                                <w:b/>
                                <w:szCs w:val="18"/>
                                <w:highlight w:val="yellow"/>
                                <w:lang w:val="en"/>
                              </w:rPr>
                            </w:pPr>
                            <w:hyperlink r:id="rId28" w:history="1">
                              <w:r w:rsidR="002B1445" w:rsidRPr="008B680E">
                                <w:rPr>
                                  <w:rStyle w:val="Hyperlink"/>
                                  <w:rFonts w:cs="Arial"/>
                                  <w:b/>
                                  <w:szCs w:val="18"/>
                                  <w:highlight w:val="yellow"/>
                                  <w:lang w:val="en"/>
                                </w:rPr>
                                <w:t>Benefits of practicing mindfulness</w:t>
                              </w:r>
                            </w:hyperlink>
                          </w:p>
                          <w:p w:rsidR="002B1445" w:rsidRPr="008B680E" w:rsidRDefault="002B1445" w:rsidP="002B1445">
                            <w:pPr>
                              <w:pStyle w:val="NormalWeb"/>
                              <w:spacing w:before="0" w:beforeAutospacing="0" w:after="0" w:afterAutospacing="0"/>
                              <w:rPr>
                                <w:rFonts w:cs="Arial"/>
                                <w:b/>
                                <w:szCs w:val="18"/>
                                <w:highlight w:val="yellow"/>
                                <w:lang w:val="en"/>
                              </w:rPr>
                            </w:pPr>
                          </w:p>
                          <w:p w:rsidR="002B1445" w:rsidRPr="008B680E" w:rsidRDefault="00072290" w:rsidP="002B1445">
                            <w:pPr>
                              <w:pStyle w:val="NormalWeb"/>
                              <w:spacing w:before="0" w:beforeAutospacing="0" w:after="0" w:afterAutospacing="0"/>
                              <w:rPr>
                                <w:rFonts w:cs="Arial"/>
                                <w:b/>
                                <w:szCs w:val="18"/>
                                <w:highlight w:val="yellow"/>
                                <w:lang w:val="en"/>
                              </w:rPr>
                            </w:pPr>
                            <w:hyperlink r:id="rId29" w:history="1">
                              <w:r w:rsidR="002B1445" w:rsidRPr="008B680E">
                                <w:rPr>
                                  <w:rStyle w:val="Hyperlink"/>
                                  <w:rFonts w:cs="Arial"/>
                                  <w:b/>
                                  <w:szCs w:val="18"/>
                                  <w:highlight w:val="yellow"/>
                                  <w:lang w:val="en"/>
                                </w:rPr>
                                <w:t>Body scan</w:t>
                              </w:r>
                            </w:hyperlink>
                          </w:p>
                          <w:p w:rsidR="002B1445" w:rsidRPr="008B680E" w:rsidRDefault="002B1445" w:rsidP="002B1445">
                            <w:pPr>
                              <w:pStyle w:val="NormalWeb"/>
                              <w:spacing w:before="0" w:beforeAutospacing="0" w:after="0" w:afterAutospacing="0"/>
                              <w:rPr>
                                <w:rFonts w:cs="Arial"/>
                                <w:b/>
                                <w:szCs w:val="18"/>
                                <w:highlight w:val="yellow"/>
                                <w:lang w:val="en"/>
                              </w:rPr>
                            </w:pPr>
                          </w:p>
                          <w:p w:rsidR="002B1445" w:rsidRPr="008B680E" w:rsidRDefault="00072290" w:rsidP="002B1445">
                            <w:pPr>
                              <w:pStyle w:val="NormalWeb"/>
                              <w:spacing w:before="0" w:beforeAutospacing="0" w:after="0" w:afterAutospacing="0"/>
                              <w:rPr>
                                <w:rFonts w:cs="Arial"/>
                                <w:b/>
                                <w:szCs w:val="18"/>
                                <w:highlight w:val="yellow"/>
                                <w:lang w:val="en"/>
                              </w:rPr>
                            </w:pPr>
                            <w:hyperlink r:id="rId30" w:history="1">
                              <w:r w:rsidR="002B1445" w:rsidRPr="008B680E">
                                <w:rPr>
                                  <w:rStyle w:val="Hyperlink"/>
                                  <w:rFonts w:cs="Arial"/>
                                  <w:b/>
                                  <w:szCs w:val="18"/>
                                  <w:highlight w:val="yellow"/>
                                  <w:lang w:val="en"/>
                                </w:rPr>
                                <w:t>Grounding</w:t>
                              </w:r>
                            </w:hyperlink>
                          </w:p>
                          <w:p w:rsidR="002B1445" w:rsidRPr="008B680E" w:rsidRDefault="002B1445" w:rsidP="002B1445">
                            <w:pPr>
                              <w:pStyle w:val="NormalWeb"/>
                              <w:spacing w:before="0" w:beforeAutospacing="0" w:after="0" w:afterAutospacing="0"/>
                              <w:rPr>
                                <w:rFonts w:cs="Arial"/>
                                <w:b/>
                                <w:szCs w:val="18"/>
                                <w:highlight w:val="yellow"/>
                                <w:lang w:val="en"/>
                              </w:rPr>
                            </w:pPr>
                          </w:p>
                          <w:p w:rsidR="002B1445" w:rsidRPr="008B680E" w:rsidRDefault="00072290" w:rsidP="002B1445">
                            <w:pPr>
                              <w:pStyle w:val="NormalWeb"/>
                              <w:spacing w:before="0" w:beforeAutospacing="0" w:after="0" w:afterAutospacing="0"/>
                              <w:rPr>
                                <w:rFonts w:cs="Arial"/>
                                <w:b/>
                                <w:szCs w:val="18"/>
                                <w:highlight w:val="yellow"/>
                                <w:lang w:val="en"/>
                              </w:rPr>
                            </w:pPr>
                            <w:hyperlink r:id="rId31" w:history="1">
                              <w:r w:rsidR="002B1445" w:rsidRPr="008B680E">
                                <w:rPr>
                                  <w:rStyle w:val="Hyperlink"/>
                                  <w:rFonts w:cs="Arial"/>
                                  <w:b/>
                                  <w:szCs w:val="18"/>
                                  <w:highlight w:val="yellow"/>
                                  <w:lang w:val="en"/>
                                </w:rPr>
                                <w:t>Hand on the heart</w:t>
                              </w:r>
                            </w:hyperlink>
                          </w:p>
                          <w:p w:rsidR="002B1445" w:rsidRPr="008B680E" w:rsidRDefault="002B1445" w:rsidP="002B1445">
                            <w:pPr>
                              <w:pStyle w:val="NormalWeb"/>
                              <w:spacing w:before="0" w:beforeAutospacing="0" w:after="0" w:afterAutospacing="0"/>
                              <w:rPr>
                                <w:rFonts w:cs="Arial"/>
                                <w:b/>
                                <w:szCs w:val="18"/>
                                <w:highlight w:val="yellow"/>
                                <w:lang w:val="en"/>
                              </w:rPr>
                            </w:pPr>
                          </w:p>
                          <w:p w:rsidR="002B1445" w:rsidRPr="008B680E" w:rsidRDefault="00072290" w:rsidP="002B1445">
                            <w:pPr>
                              <w:pStyle w:val="NormalWeb"/>
                              <w:spacing w:before="0" w:beforeAutospacing="0" w:after="0" w:afterAutospacing="0"/>
                              <w:rPr>
                                <w:rFonts w:cs="Arial"/>
                                <w:b/>
                                <w:szCs w:val="18"/>
                                <w:highlight w:val="yellow"/>
                                <w:lang w:val="en"/>
                              </w:rPr>
                            </w:pPr>
                            <w:hyperlink r:id="rId32" w:history="1">
                              <w:r w:rsidR="002B1445" w:rsidRPr="008B680E">
                                <w:rPr>
                                  <w:rStyle w:val="Hyperlink"/>
                                  <w:rFonts w:cs="Arial"/>
                                  <w:b/>
                                  <w:szCs w:val="18"/>
                                  <w:highlight w:val="yellow"/>
                                  <w:lang w:val="en"/>
                                </w:rPr>
                                <w:t>Mindful brew</w:t>
                              </w:r>
                            </w:hyperlink>
                          </w:p>
                          <w:p w:rsidR="002B1445" w:rsidRPr="008B680E" w:rsidRDefault="002B1445" w:rsidP="002B1445">
                            <w:pPr>
                              <w:pStyle w:val="NormalWeb"/>
                              <w:spacing w:before="0" w:beforeAutospacing="0" w:after="0" w:afterAutospacing="0"/>
                              <w:rPr>
                                <w:rFonts w:cs="Arial"/>
                                <w:b/>
                                <w:szCs w:val="18"/>
                                <w:highlight w:val="yellow"/>
                                <w:lang w:val="en"/>
                              </w:rPr>
                            </w:pPr>
                          </w:p>
                          <w:p w:rsidR="002B1445" w:rsidRPr="008B680E" w:rsidRDefault="00072290" w:rsidP="002B1445">
                            <w:pPr>
                              <w:pStyle w:val="NormalWeb"/>
                              <w:spacing w:before="0" w:beforeAutospacing="0" w:after="0" w:afterAutospacing="0"/>
                              <w:rPr>
                                <w:rFonts w:cs="Arial"/>
                                <w:b/>
                                <w:szCs w:val="18"/>
                                <w:highlight w:val="yellow"/>
                                <w:lang w:val="en"/>
                              </w:rPr>
                            </w:pPr>
                            <w:hyperlink r:id="rId33" w:history="1">
                              <w:r w:rsidR="002B1445" w:rsidRPr="008B680E">
                                <w:rPr>
                                  <w:rStyle w:val="Hyperlink"/>
                                  <w:rFonts w:cs="Arial"/>
                                  <w:b/>
                                  <w:szCs w:val="18"/>
                                  <w:highlight w:val="yellow"/>
                                  <w:lang w:val="en"/>
                                </w:rPr>
                                <w:t>Noticing the pleasant</w:t>
                              </w:r>
                            </w:hyperlink>
                          </w:p>
                          <w:p w:rsidR="002B1445" w:rsidRPr="008B680E" w:rsidRDefault="002B1445" w:rsidP="002B1445">
                            <w:pPr>
                              <w:pStyle w:val="NormalWeb"/>
                              <w:spacing w:before="0" w:beforeAutospacing="0" w:after="0" w:afterAutospacing="0"/>
                              <w:rPr>
                                <w:rFonts w:cs="Arial"/>
                                <w:b/>
                                <w:szCs w:val="18"/>
                                <w:highlight w:val="yellow"/>
                                <w:lang w:val="en"/>
                              </w:rPr>
                            </w:pPr>
                          </w:p>
                          <w:p w:rsidR="002B1445" w:rsidRPr="008B680E" w:rsidRDefault="00072290" w:rsidP="002B1445">
                            <w:pPr>
                              <w:pStyle w:val="NormalWeb"/>
                              <w:spacing w:before="0" w:beforeAutospacing="0" w:after="0" w:afterAutospacing="0"/>
                              <w:rPr>
                                <w:rFonts w:cs="Arial"/>
                                <w:b/>
                                <w:szCs w:val="18"/>
                                <w:highlight w:val="yellow"/>
                                <w:lang w:val="en"/>
                              </w:rPr>
                            </w:pPr>
                            <w:hyperlink r:id="rId34" w:history="1">
                              <w:r w:rsidR="002B1445" w:rsidRPr="008B680E">
                                <w:rPr>
                                  <w:rStyle w:val="Hyperlink"/>
                                  <w:rFonts w:cs="Arial"/>
                                  <w:b/>
                                  <w:szCs w:val="18"/>
                                  <w:highlight w:val="yellow"/>
                                  <w:lang w:val="en"/>
                                </w:rPr>
                                <w:t xml:space="preserve">Soothing </w:t>
                              </w:r>
                              <w:r w:rsidR="008B680E" w:rsidRPr="008B680E">
                                <w:rPr>
                                  <w:rStyle w:val="Hyperlink"/>
                                  <w:rFonts w:cs="Arial"/>
                                  <w:b/>
                                  <w:szCs w:val="18"/>
                                  <w:highlight w:val="yellow"/>
                                  <w:lang w:val="en"/>
                                </w:rPr>
                                <w:t>self-compassion</w:t>
                              </w:r>
                              <w:r w:rsidR="002B1445" w:rsidRPr="008B680E">
                                <w:rPr>
                                  <w:rStyle w:val="Hyperlink"/>
                                  <w:rFonts w:cs="Arial"/>
                                  <w:b/>
                                  <w:szCs w:val="18"/>
                                  <w:highlight w:val="yellow"/>
                                  <w:lang w:val="en"/>
                                </w:rPr>
                                <w:t xml:space="preserve"> break</w:t>
                              </w:r>
                            </w:hyperlink>
                          </w:p>
                          <w:p w:rsidR="002B1445" w:rsidRPr="008B680E" w:rsidRDefault="002B1445" w:rsidP="002B1445">
                            <w:pPr>
                              <w:pStyle w:val="NormalWeb"/>
                              <w:spacing w:before="0" w:beforeAutospacing="0" w:after="0" w:afterAutospacing="0"/>
                              <w:rPr>
                                <w:rFonts w:cs="Arial"/>
                                <w:b/>
                                <w:szCs w:val="18"/>
                                <w:highlight w:val="yellow"/>
                                <w:lang w:val="en"/>
                              </w:rPr>
                            </w:pPr>
                          </w:p>
                          <w:p w:rsidR="002B1445" w:rsidRPr="008B680E" w:rsidRDefault="00072290" w:rsidP="002B1445">
                            <w:pPr>
                              <w:pStyle w:val="NormalWeb"/>
                              <w:spacing w:before="0" w:beforeAutospacing="0" w:after="0" w:afterAutospacing="0"/>
                              <w:rPr>
                                <w:rFonts w:cs="Arial"/>
                                <w:b/>
                                <w:szCs w:val="18"/>
                                <w:highlight w:val="yellow"/>
                                <w:lang w:val="en"/>
                              </w:rPr>
                            </w:pPr>
                            <w:hyperlink r:id="rId35" w:history="1">
                              <w:r w:rsidR="002B1445" w:rsidRPr="008B680E">
                                <w:rPr>
                                  <w:rStyle w:val="Hyperlink"/>
                                  <w:rFonts w:cs="Arial"/>
                                  <w:b/>
                                  <w:szCs w:val="18"/>
                                  <w:highlight w:val="yellow"/>
                                  <w:lang w:val="en"/>
                                </w:rPr>
                                <w:t>Thoughts meditation</w:t>
                              </w:r>
                            </w:hyperlink>
                          </w:p>
                          <w:p w:rsidR="002B1445" w:rsidRPr="008B680E" w:rsidRDefault="002B1445" w:rsidP="002B1445">
                            <w:pPr>
                              <w:pStyle w:val="NormalWeb"/>
                              <w:spacing w:before="0" w:beforeAutospacing="0" w:after="0" w:afterAutospacing="0"/>
                              <w:rPr>
                                <w:rFonts w:cs="Arial"/>
                                <w:b/>
                                <w:szCs w:val="18"/>
                                <w:highlight w:val="yellow"/>
                                <w:lang w:val="en"/>
                              </w:rPr>
                            </w:pPr>
                          </w:p>
                          <w:p w:rsidR="002B1445" w:rsidRDefault="00072290" w:rsidP="002B1445">
                            <w:pPr>
                              <w:pStyle w:val="NormalWeb"/>
                              <w:spacing w:before="0" w:beforeAutospacing="0" w:after="0" w:afterAutospacing="0"/>
                              <w:rPr>
                                <w:rFonts w:cs="Arial"/>
                                <w:b/>
                                <w:szCs w:val="18"/>
                                <w:lang w:val="en"/>
                              </w:rPr>
                            </w:pPr>
                            <w:hyperlink r:id="rId36" w:history="1">
                              <w:r w:rsidR="002B1445" w:rsidRPr="008B680E">
                                <w:rPr>
                                  <w:rStyle w:val="Hyperlink"/>
                                  <w:rFonts w:cs="Arial"/>
                                  <w:b/>
                                  <w:szCs w:val="18"/>
                                  <w:highlight w:val="yellow"/>
                                  <w:lang w:val="en"/>
                                </w:rPr>
                                <w:t xml:space="preserve">What is </w:t>
                              </w:r>
                              <w:r w:rsidR="008B680E" w:rsidRPr="008B680E">
                                <w:rPr>
                                  <w:rStyle w:val="Hyperlink"/>
                                  <w:rFonts w:cs="Arial"/>
                                  <w:b/>
                                  <w:szCs w:val="18"/>
                                  <w:highlight w:val="yellow"/>
                                  <w:lang w:val="en"/>
                                </w:rPr>
                                <w:t>mindfulness?</w:t>
                              </w:r>
                            </w:hyperlink>
                          </w:p>
                          <w:p w:rsidR="00FD618A" w:rsidRPr="008B680E" w:rsidRDefault="00FD618A" w:rsidP="002B1445">
                            <w:pPr>
                              <w:pStyle w:val="NormalWeb"/>
                              <w:spacing w:before="0" w:beforeAutospacing="0" w:after="0" w:afterAutospacing="0"/>
                              <w:rPr>
                                <w:rFonts w:cs="Arial"/>
                                <w:b/>
                                <w:szCs w:val="18"/>
                                <w:lang w:val="e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02" o:spid="_x0000_s1047" type="#_x0000_t202" style="position:absolute;left:0;text-align:left;margin-left:5.25pt;margin-top:3pt;width:251.1pt;height:786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" stroked="f">
                <v:textbox>
                  <w:txbxContent>
                    <w:p w:rsidR="00404741" w:rsidRPr="0064351C" w:rsidRDefault="002B1445" w:rsidP="004350FD">
                      <w:pPr>
                        <w:spacing w:after="120"/>
                        <w:rPr>
                          <w:rFonts w:cs="Arial"/>
                          <w:b/>
                          <w:bCs/>
                          <w:color w:val="0099BE"/>
                          <w:szCs w:val="20"/>
                          <w:shd w:val="clear" w:color="auto" w:fill="FFFFFF"/>
                        </w:rPr>
                      </w:pPr>
                      <w:r>
                        <w:rPr>
                          <w:rFonts w:cs="Arial"/>
                          <w:b/>
                          <w:bCs/>
                          <w:color w:val="0099BE"/>
                          <w:szCs w:val="20"/>
                          <w:shd w:val="clear" w:color="auto" w:fill="FFFFFF"/>
                        </w:rPr>
                        <w:t xml:space="preserve">A </w:t>
                      </w:r>
                      <w:proofErr w:type="gramStart"/>
                      <w:r>
                        <w:rPr>
                          <w:rFonts w:cs="Arial"/>
                          <w:b/>
                          <w:bCs/>
                          <w:color w:val="0099BE"/>
                          <w:szCs w:val="20"/>
                          <w:shd w:val="clear" w:color="auto" w:fill="FFFFFF"/>
                        </w:rPr>
                        <w:t>Mindful</w:t>
                      </w:r>
                      <w:proofErr w:type="gramEnd"/>
                      <w:r>
                        <w:rPr>
                          <w:rFonts w:cs="Arial"/>
                          <w:b/>
                          <w:bCs/>
                          <w:color w:val="0099BE"/>
                          <w:szCs w:val="20"/>
                          <w:shd w:val="clear" w:color="auto" w:fill="FFFFFF"/>
                        </w:rPr>
                        <w:t xml:space="preserve"> Minute</w:t>
                      </w:r>
                    </w:p>
                    <w:p w:rsidR="002B1445" w:rsidRPr="002B1445" w:rsidRDefault="002B1445" w:rsidP="002B144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Arial"/>
                          <w:color w:val="000000"/>
                          <w:sz w:val="18"/>
                          <w:szCs w:val="18"/>
                          <w:bdr w:val="none" w:sz="0" w:space="0" w:color="auto"/>
                        </w:rPr>
                      </w:pPr>
                      <w:r w:rsidRPr="002B1445">
                        <w:rPr>
                          <w:rFonts w:eastAsia="Times New Roman" w:cs="Arial"/>
                          <w:color w:val="000000"/>
                          <w:sz w:val="18"/>
                          <w:szCs w:val="18"/>
                          <w:bdr w:val="none" w:sz="0" w:space="0" w:color="auto"/>
                        </w:rPr>
                        <w:t xml:space="preserve">A year ago, Janet </w:t>
                      </w:r>
                      <w:proofErr w:type="spellStart"/>
                      <w:r w:rsidRPr="002B1445">
                        <w:rPr>
                          <w:rFonts w:eastAsia="Times New Roman" w:cs="Arial"/>
                          <w:color w:val="000000"/>
                          <w:sz w:val="18"/>
                          <w:szCs w:val="18"/>
                          <w:bdr w:val="none" w:sz="0" w:space="0" w:color="auto"/>
                        </w:rPr>
                        <w:t>Gray</w:t>
                      </w:r>
                      <w:proofErr w:type="spellEnd"/>
                      <w:r w:rsidRPr="002B1445">
                        <w:rPr>
                          <w:rFonts w:eastAsia="Times New Roman" w:cs="Arial"/>
                          <w:color w:val="000000"/>
                          <w:sz w:val="18"/>
                          <w:szCs w:val="18"/>
                          <w:bdr w:val="none" w:sz="0" w:space="0" w:color="auto"/>
                        </w:rPr>
                        <w:t xml:space="preserve"> and Connor Watson-Reid worked collaboratively on a series of Mindfulness Minute videos to bring more awareness of Mindfulness and meditation within ELHT. With the pressures and stress caused by the Coronavirus pandemic; offering mindfulness and the guided meditations have been a valuable resource to support our ELHT staff member’s health and wellbeing.</w:t>
                      </w:r>
                    </w:p>
                    <w:p w:rsidR="002B1445" w:rsidRPr="002B1445" w:rsidRDefault="002B1445" w:rsidP="002B144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Arial"/>
                          <w:color w:val="000000"/>
                          <w:sz w:val="18"/>
                          <w:szCs w:val="18"/>
                          <w:bdr w:val="none" w:sz="0" w:space="0" w:color="auto"/>
                        </w:rPr>
                      </w:pPr>
                      <w:r w:rsidRPr="002B1445">
                        <w:rPr>
                          <w:rFonts w:eastAsia="Times New Roman" w:cs="Arial"/>
                          <w:color w:val="000000"/>
                          <w:sz w:val="18"/>
                          <w:szCs w:val="18"/>
                          <w:bdr w:val="none" w:sz="0" w:space="0" w:color="auto"/>
                        </w:rPr>
                        <w:t>A year on from the beginning of this pandemic and after a tough winter, these videos remain relevant to us all. They are still being circulated throughout the trust which goes to show they are still sparking curiosity and interest.</w:t>
                      </w:r>
                    </w:p>
                    <w:p w:rsidR="002B1445" w:rsidRPr="002B1445" w:rsidRDefault="002B1445" w:rsidP="002B144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Arial"/>
                          <w:color w:val="000000"/>
                          <w:sz w:val="18"/>
                          <w:szCs w:val="18"/>
                          <w:bdr w:val="none" w:sz="0" w:space="0" w:color="auto"/>
                        </w:rPr>
                      </w:pPr>
                      <w:r w:rsidRPr="002B1445">
                        <w:rPr>
                          <w:rFonts w:eastAsia="Times New Roman" w:cs="Arial"/>
                          <w:color w:val="000000"/>
                          <w:sz w:val="18"/>
                          <w:szCs w:val="18"/>
                          <w:bdr w:val="none" w:sz="0" w:space="0" w:color="auto"/>
                        </w:rPr>
                        <w:t>If it is safe for you to do so, why not give them a go? You may be surprised how effective one minute can be in calming and tending to the body, mind and emotions.</w:t>
                      </w:r>
                    </w:p>
                    <w:p w:rsidR="002B1445" w:rsidRPr="002B1445" w:rsidRDefault="002B1445" w:rsidP="002B144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Arial"/>
                          <w:color w:val="000000"/>
                          <w:sz w:val="18"/>
                          <w:szCs w:val="18"/>
                          <w:bdr w:val="none" w:sz="0" w:space="0" w:color="auto"/>
                        </w:rPr>
                      </w:pPr>
                      <w:r w:rsidRPr="002B1445">
                        <w:rPr>
                          <w:rFonts w:eastAsia="Times New Roman" w:cs="Arial"/>
                          <w:color w:val="000000"/>
                          <w:sz w:val="18"/>
                          <w:szCs w:val="18"/>
                          <w:bdr w:val="none" w:sz="0" w:space="0" w:color="auto"/>
                        </w:rPr>
                        <w:t>“As an Assistant Digital Learning Developer, I took on the editing of these videos, and as well as great project experience, the videos also introduced me to mindfulness, which has helped to relax and be in the moment more ever since.”</w:t>
                      </w:r>
                    </w:p>
                    <w:p w:rsidR="002B1445" w:rsidRPr="002B1445" w:rsidRDefault="002B1445" w:rsidP="002B144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Arial"/>
                          <w:color w:val="000000"/>
                          <w:sz w:val="18"/>
                          <w:szCs w:val="18"/>
                          <w:bdr w:val="none" w:sz="0" w:space="0" w:color="auto"/>
                        </w:rPr>
                      </w:pPr>
                      <w:r w:rsidRPr="002B1445">
                        <w:rPr>
                          <w:rFonts w:eastAsia="Times New Roman" w:cs="Arial"/>
                          <w:color w:val="000000"/>
                          <w:sz w:val="18"/>
                          <w:szCs w:val="18"/>
                          <w:bdr w:val="none" w:sz="0" w:space="0" w:color="auto"/>
                        </w:rPr>
                        <w:t>To access the Minute Meditation Videos, click the below links to the Education YouTube Channel:</w:t>
                      </w:r>
                    </w:p>
                    <w:p w:rsidR="00404741" w:rsidRPr="008B680E" w:rsidRDefault="008B680E" w:rsidP="002B1445">
                      <w:pPr>
                        <w:pStyle w:val="NormalWeb"/>
                        <w:spacing w:before="0" w:beforeAutospacing="0" w:after="0" w:afterAutospacing="0"/>
                        <w:rPr>
                          <w:rFonts w:cs="Arial"/>
                          <w:b/>
                          <w:szCs w:val="18"/>
                          <w:highlight w:val="yellow"/>
                          <w:lang w:val="en"/>
                        </w:rPr>
                      </w:pPr>
                      <w:hyperlink r:id="rId37" w:history="1">
                        <w:r w:rsidR="002B1445" w:rsidRPr="008B680E">
                          <w:rPr>
                            <w:rStyle w:val="Hyperlink"/>
                            <w:rFonts w:cs="Arial"/>
                            <w:b/>
                            <w:szCs w:val="18"/>
                            <w:highlight w:val="yellow"/>
                            <w:lang w:val="en"/>
                          </w:rPr>
                          <w:t>Benefits of practicing mindfulness</w:t>
                        </w:r>
                      </w:hyperlink>
                    </w:p>
                    <w:p w:rsidR="002B1445" w:rsidRPr="008B680E" w:rsidRDefault="002B1445" w:rsidP="002B1445">
                      <w:pPr>
                        <w:pStyle w:val="NormalWeb"/>
                        <w:spacing w:before="0" w:beforeAutospacing="0" w:after="0" w:afterAutospacing="0"/>
                        <w:rPr>
                          <w:rFonts w:cs="Arial"/>
                          <w:b/>
                          <w:szCs w:val="18"/>
                          <w:highlight w:val="yellow"/>
                          <w:lang w:val="en"/>
                        </w:rPr>
                      </w:pPr>
                    </w:p>
                    <w:p w:rsidR="002B1445" w:rsidRPr="008B680E" w:rsidRDefault="008B680E" w:rsidP="002B1445">
                      <w:pPr>
                        <w:pStyle w:val="NormalWeb"/>
                        <w:spacing w:before="0" w:beforeAutospacing="0" w:after="0" w:afterAutospacing="0"/>
                        <w:rPr>
                          <w:rFonts w:cs="Arial"/>
                          <w:b/>
                          <w:szCs w:val="18"/>
                          <w:highlight w:val="yellow"/>
                          <w:lang w:val="en"/>
                        </w:rPr>
                      </w:pPr>
                      <w:hyperlink r:id="rId38" w:history="1">
                        <w:r w:rsidR="002B1445" w:rsidRPr="008B680E">
                          <w:rPr>
                            <w:rStyle w:val="Hyperlink"/>
                            <w:rFonts w:cs="Arial"/>
                            <w:b/>
                            <w:szCs w:val="18"/>
                            <w:highlight w:val="yellow"/>
                            <w:lang w:val="en"/>
                          </w:rPr>
                          <w:t>Body scan</w:t>
                        </w:r>
                      </w:hyperlink>
                    </w:p>
                    <w:p w:rsidR="002B1445" w:rsidRPr="008B680E" w:rsidRDefault="002B1445" w:rsidP="002B1445">
                      <w:pPr>
                        <w:pStyle w:val="NormalWeb"/>
                        <w:spacing w:before="0" w:beforeAutospacing="0" w:after="0" w:afterAutospacing="0"/>
                        <w:rPr>
                          <w:rFonts w:cs="Arial"/>
                          <w:b/>
                          <w:szCs w:val="18"/>
                          <w:highlight w:val="yellow"/>
                          <w:lang w:val="en"/>
                        </w:rPr>
                      </w:pPr>
                    </w:p>
                    <w:p w:rsidR="002B1445" w:rsidRPr="008B680E" w:rsidRDefault="008B680E" w:rsidP="002B1445">
                      <w:pPr>
                        <w:pStyle w:val="NormalWeb"/>
                        <w:spacing w:before="0" w:beforeAutospacing="0" w:after="0" w:afterAutospacing="0"/>
                        <w:rPr>
                          <w:rFonts w:cs="Arial"/>
                          <w:b/>
                          <w:szCs w:val="18"/>
                          <w:highlight w:val="yellow"/>
                          <w:lang w:val="en"/>
                        </w:rPr>
                      </w:pPr>
                      <w:hyperlink r:id="rId39" w:history="1">
                        <w:r w:rsidR="002B1445" w:rsidRPr="008B680E">
                          <w:rPr>
                            <w:rStyle w:val="Hyperlink"/>
                            <w:rFonts w:cs="Arial"/>
                            <w:b/>
                            <w:szCs w:val="18"/>
                            <w:highlight w:val="yellow"/>
                            <w:lang w:val="en"/>
                          </w:rPr>
                          <w:t>Grounding</w:t>
                        </w:r>
                      </w:hyperlink>
                    </w:p>
                    <w:p w:rsidR="002B1445" w:rsidRPr="008B680E" w:rsidRDefault="002B1445" w:rsidP="002B1445">
                      <w:pPr>
                        <w:pStyle w:val="NormalWeb"/>
                        <w:spacing w:before="0" w:beforeAutospacing="0" w:after="0" w:afterAutospacing="0"/>
                        <w:rPr>
                          <w:rFonts w:cs="Arial"/>
                          <w:b/>
                          <w:szCs w:val="18"/>
                          <w:highlight w:val="yellow"/>
                          <w:lang w:val="en"/>
                        </w:rPr>
                      </w:pPr>
                    </w:p>
                    <w:p w:rsidR="002B1445" w:rsidRPr="008B680E" w:rsidRDefault="008B680E" w:rsidP="002B1445">
                      <w:pPr>
                        <w:pStyle w:val="NormalWeb"/>
                        <w:spacing w:before="0" w:beforeAutospacing="0" w:after="0" w:afterAutospacing="0"/>
                        <w:rPr>
                          <w:rFonts w:cs="Arial"/>
                          <w:b/>
                          <w:szCs w:val="18"/>
                          <w:highlight w:val="yellow"/>
                          <w:lang w:val="en"/>
                        </w:rPr>
                      </w:pPr>
                      <w:hyperlink r:id="rId40" w:history="1">
                        <w:r w:rsidR="002B1445" w:rsidRPr="008B680E">
                          <w:rPr>
                            <w:rStyle w:val="Hyperlink"/>
                            <w:rFonts w:cs="Arial"/>
                            <w:b/>
                            <w:szCs w:val="18"/>
                            <w:highlight w:val="yellow"/>
                            <w:lang w:val="en"/>
                          </w:rPr>
                          <w:t>Hand on the heart</w:t>
                        </w:r>
                      </w:hyperlink>
                    </w:p>
                    <w:p w:rsidR="002B1445" w:rsidRPr="008B680E" w:rsidRDefault="002B1445" w:rsidP="002B1445">
                      <w:pPr>
                        <w:pStyle w:val="NormalWeb"/>
                        <w:spacing w:before="0" w:beforeAutospacing="0" w:after="0" w:afterAutospacing="0"/>
                        <w:rPr>
                          <w:rFonts w:cs="Arial"/>
                          <w:b/>
                          <w:szCs w:val="18"/>
                          <w:highlight w:val="yellow"/>
                          <w:lang w:val="en"/>
                        </w:rPr>
                      </w:pPr>
                    </w:p>
                    <w:p w:rsidR="002B1445" w:rsidRPr="008B680E" w:rsidRDefault="008B680E" w:rsidP="002B1445">
                      <w:pPr>
                        <w:pStyle w:val="NormalWeb"/>
                        <w:spacing w:before="0" w:beforeAutospacing="0" w:after="0" w:afterAutospacing="0"/>
                        <w:rPr>
                          <w:rFonts w:cs="Arial"/>
                          <w:b/>
                          <w:szCs w:val="18"/>
                          <w:highlight w:val="yellow"/>
                          <w:lang w:val="en"/>
                        </w:rPr>
                      </w:pPr>
                      <w:hyperlink r:id="rId41" w:history="1">
                        <w:r w:rsidR="002B1445" w:rsidRPr="008B680E">
                          <w:rPr>
                            <w:rStyle w:val="Hyperlink"/>
                            <w:rFonts w:cs="Arial"/>
                            <w:b/>
                            <w:szCs w:val="18"/>
                            <w:highlight w:val="yellow"/>
                            <w:lang w:val="en"/>
                          </w:rPr>
                          <w:t>Mindful brew</w:t>
                        </w:r>
                      </w:hyperlink>
                    </w:p>
                    <w:p w:rsidR="002B1445" w:rsidRPr="008B680E" w:rsidRDefault="002B1445" w:rsidP="002B1445">
                      <w:pPr>
                        <w:pStyle w:val="NormalWeb"/>
                        <w:spacing w:before="0" w:beforeAutospacing="0" w:after="0" w:afterAutospacing="0"/>
                        <w:rPr>
                          <w:rFonts w:cs="Arial"/>
                          <w:b/>
                          <w:szCs w:val="18"/>
                          <w:highlight w:val="yellow"/>
                          <w:lang w:val="en"/>
                        </w:rPr>
                      </w:pPr>
                    </w:p>
                    <w:p w:rsidR="002B1445" w:rsidRPr="008B680E" w:rsidRDefault="008B680E" w:rsidP="002B1445">
                      <w:pPr>
                        <w:pStyle w:val="NormalWeb"/>
                        <w:spacing w:before="0" w:beforeAutospacing="0" w:after="0" w:afterAutospacing="0"/>
                        <w:rPr>
                          <w:rFonts w:cs="Arial"/>
                          <w:b/>
                          <w:szCs w:val="18"/>
                          <w:highlight w:val="yellow"/>
                          <w:lang w:val="en"/>
                        </w:rPr>
                      </w:pPr>
                      <w:hyperlink r:id="rId42" w:history="1">
                        <w:r w:rsidR="002B1445" w:rsidRPr="008B680E">
                          <w:rPr>
                            <w:rStyle w:val="Hyperlink"/>
                            <w:rFonts w:cs="Arial"/>
                            <w:b/>
                            <w:szCs w:val="18"/>
                            <w:highlight w:val="yellow"/>
                            <w:lang w:val="en"/>
                          </w:rPr>
                          <w:t>Noticing the pleasant</w:t>
                        </w:r>
                      </w:hyperlink>
                    </w:p>
                    <w:p w:rsidR="002B1445" w:rsidRPr="008B680E" w:rsidRDefault="002B1445" w:rsidP="002B1445">
                      <w:pPr>
                        <w:pStyle w:val="NormalWeb"/>
                        <w:spacing w:before="0" w:beforeAutospacing="0" w:after="0" w:afterAutospacing="0"/>
                        <w:rPr>
                          <w:rFonts w:cs="Arial"/>
                          <w:b/>
                          <w:szCs w:val="18"/>
                          <w:highlight w:val="yellow"/>
                          <w:lang w:val="en"/>
                        </w:rPr>
                      </w:pPr>
                    </w:p>
                    <w:p w:rsidR="002B1445" w:rsidRPr="008B680E" w:rsidRDefault="008B680E" w:rsidP="002B1445">
                      <w:pPr>
                        <w:pStyle w:val="NormalWeb"/>
                        <w:spacing w:before="0" w:beforeAutospacing="0" w:after="0" w:afterAutospacing="0"/>
                        <w:rPr>
                          <w:rFonts w:cs="Arial"/>
                          <w:b/>
                          <w:szCs w:val="18"/>
                          <w:highlight w:val="yellow"/>
                          <w:lang w:val="en"/>
                        </w:rPr>
                      </w:pPr>
                      <w:hyperlink r:id="rId43" w:history="1">
                        <w:r w:rsidR="002B1445" w:rsidRPr="008B680E">
                          <w:rPr>
                            <w:rStyle w:val="Hyperlink"/>
                            <w:rFonts w:cs="Arial"/>
                            <w:b/>
                            <w:szCs w:val="18"/>
                            <w:highlight w:val="yellow"/>
                            <w:lang w:val="en"/>
                          </w:rPr>
                          <w:t xml:space="preserve">Soothing </w:t>
                        </w:r>
                        <w:r w:rsidRPr="008B680E">
                          <w:rPr>
                            <w:rStyle w:val="Hyperlink"/>
                            <w:rFonts w:cs="Arial"/>
                            <w:b/>
                            <w:szCs w:val="18"/>
                            <w:highlight w:val="yellow"/>
                            <w:lang w:val="en"/>
                          </w:rPr>
                          <w:t>self-compassion</w:t>
                        </w:r>
                        <w:r w:rsidR="002B1445" w:rsidRPr="008B680E">
                          <w:rPr>
                            <w:rStyle w:val="Hyperlink"/>
                            <w:rFonts w:cs="Arial"/>
                            <w:b/>
                            <w:szCs w:val="18"/>
                            <w:highlight w:val="yellow"/>
                            <w:lang w:val="en"/>
                          </w:rPr>
                          <w:t xml:space="preserve"> break</w:t>
                        </w:r>
                      </w:hyperlink>
                    </w:p>
                    <w:p w:rsidR="002B1445" w:rsidRPr="008B680E" w:rsidRDefault="002B1445" w:rsidP="002B1445">
                      <w:pPr>
                        <w:pStyle w:val="NormalWeb"/>
                        <w:spacing w:before="0" w:beforeAutospacing="0" w:after="0" w:afterAutospacing="0"/>
                        <w:rPr>
                          <w:rFonts w:cs="Arial"/>
                          <w:b/>
                          <w:szCs w:val="18"/>
                          <w:highlight w:val="yellow"/>
                          <w:lang w:val="en"/>
                        </w:rPr>
                      </w:pPr>
                    </w:p>
                    <w:p w:rsidR="002B1445" w:rsidRPr="008B680E" w:rsidRDefault="008B680E" w:rsidP="002B1445">
                      <w:pPr>
                        <w:pStyle w:val="NormalWeb"/>
                        <w:spacing w:before="0" w:beforeAutospacing="0" w:after="0" w:afterAutospacing="0"/>
                        <w:rPr>
                          <w:rFonts w:cs="Arial"/>
                          <w:b/>
                          <w:szCs w:val="18"/>
                          <w:highlight w:val="yellow"/>
                          <w:lang w:val="en"/>
                        </w:rPr>
                      </w:pPr>
                      <w:hyperlink r:id="rId44" w:history="1">
                        <w:r w:rsidR="002B1445" w:rsidRPr="008B680E">
                          <w:rPr>
                            <w:rStyle w:val="Hyperlink"/>
                            <w:rFonts w:cs="Arial"/>
                            <w:b/>
                            <w:szCs w:val="18"/>
                            <w:highlight w:val="yellow"/>
                            <w:lang w:val="en"/>
                          </w:rPr>
                          <w:t>Thoughts meditation</w:t>
                        </w:r>
                      </w:hyperlink>
                    </w:p>
                    <w:p w:rsidR="002B1445" w:rsidRPr="008B680E" w:rsidRDefault="002B1445" w:rsidP="002B1445">
                      <w:pPr>
                        <w:pStyle w:val="NormalWeb"/>
                        <w:spacing w:before="0" w:beforeAutospacing="0" w:after="0" w:afterAutospacing="0"/>
                        <w:rPr>
                          <w:rFonts w:cs="Arial"/>
                          <w:b/>
                          <w:szCs w:val="18"/>
                          <w:highlight w:val="yellow"/>
                          <w:lang w:val="en"/>
                        </w:rPr>
                      </w:pPr>
                    </w:p>
                    <w:p w:rsidR="002B1445" w:rsidRDefault="008B680E" w:rsidP="002B1445">
                      <w:pPr>
                        <w:pStyle w:val="NormalWeb"/>
                        <w:spacing w:before="0" w:beforeAutospacing="0" w:after="0" w:afterAutospacing="0"/>
                        <w:rPr>
                          <w:rFonts w:cs="Arial"/>
                          <w:b/>
                          <w:szCs w:val="18"/>
                          <w:lang w:val="en"/>
                        </w:rPr>
                      </w:pPr>
                      <w:hyperlink r:id="rId45" w:history="1">
                        <w:r w:rsidR="002B1445" w:rsidRPr="008B680E">
                          <w:rPr>
                            <w:rStyle w:val="Hyperlink"/>
                            <w:rFonts w:cs="Arial"/>
                            <w:b/>
                            <w:szCs w:val="18"/>
                            <w:highlight w:val="yellow"/>
                            <w:lang w:val="en"/>
                          </w:rPr>
                          <w:t xml:space="preserve">What is </w:t>
                        </w:r>
                        <w:r w:rsidRPr="008B680E">
                          <w:rPr>
                            <w:rStyle w:val="Hyperlink"/>
                            <w:rFonts w:cs="Arial"/>
                            <w:b/>
                            <w:szCs w:val="18"/>
                            <w:highlight w:val="yellow"/>
                            <w:lang w:val="en"/>
                          </w:rPr>
                          <w:t>mindfulness?</w:t>
                        </w:r>
                      </w:hyperlink>
                    </w:p>
                    <w:p w:rsidR="00FD618A" w:rsidRPr="008B680E" w:rsidRDefault="00FD618A" w:rsidP="002B1445">
                      <w:pPr>
                        <w:pStyle w:val="NormalWeb"/>
                        <w:spacing w:before="0" w:beforeAutospacing="0" w:after="0" w:afterAutospacing="0"/>
                        <w:rPr>
                          <w:rFonts w:cs="Arial"/>
                          <w:b/>
                          <w:szCs w:val="18"/>
                          <w:lang w:val="en"/>
                        </w:rPr>
                      </w:pPr>
                    </w:p>
                  </w:txbxContent>
                </v:textbox>
              </v:shape>
            </w:pict>
          </mc:Fallback>
        </mc:AlternateContent>
      </w:r>
      <w:r w:rsidR="001D4C4C">
        <w:rPr>
          <w:noProof/>
        </w:rPr>
        <mc:AlternateContent>
          <mc:Choice Requires="wps">
            <w:drawing>
              <wp:anchor distT="0" distB="0" distL="114300" distR="114300" simplePos="0" relativeHeight="251798528" behindDoc="0" locked="0" layoutInCell="1" allowOverlap="1" wp14:anchorId="3C1DE8AE" wp14:editId="62741FEB">
                <wp:simplePos x="0" y="0"/>
                <wp:positionH relativeFrom="column">
                  <wp:posOffset>3286125</wp:posOffset>
                </wp:positionH>
                <wp:positionV relativeFrom="paragraph">
                  <wp:posOffset>38100</wp:posOffset>
                </wp:positionV>
                <wp:extent cx="3378200" cy="9353550"/>
                <wp:effectExtent l="0" t="0" r="0" b="0"/>
                <wp:wrapNone/>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0" cy="9353550"/>
                        </a:xfrm>
                        <a:prstGeom prst="rect">
                          <a:avLst/>
                        </a:prstGeom>
                        <a:solidFill>
                          <a:srgbClr val="FFFFFF"/>
                        </a:solidFill>
                        <a:ln w="9525">
                          <a:noFill/>
                          <a:miter lim="800000"/>
                          <a:headEnd/>
                          <a:tailEnd/>
                        </a:ln>
                      </wps:spPr>
                      <wps:txbx>
                        <w:txbxContent>
                          <w:p w:rsidR="008272E3" w:rsidRDefault="008272E3" w:rsidP="0064351C">
                            <w:pPr>
                              <w:spacing w:after="120"/>
                              <w:rPr>
                                <w:rFonts w:cs="Arial"/>
                                <w:b/>
                                <w:bCs/>
                                <w:color w:val="0099BE"/>
                                <w:szCs w:val="20"/>
                                <w:shd w:val="clear" w:color="auto" w:fill="FFFFFF"/>
                              </w:rPr>
                            </w:pPr>
                            <w:r>
                              <w:rPr>
                                <w:rFonts w:cs="Arial"/>
                                <w:b/>
                                <w:bCs/>
                                <w:color w:val="0099BE"/>
                                <w:szCs w:val="20"/>
                                <w:shd w:val="clear" w:color="auto" w:fill="FFFFFF"/>
                              </w:rPr>
                              <w:t>‘Thank you’ campaign to mark 1 million UK COVID-19 participants</w:t>
                            </w:r>
                          </w:p>
                          <w:p w:rsidR="008272E3" w:rsidRPr="004409D8" w:rsidRDefault="008272E3" w:rsidP="008272E3">
                            <w:pPr>
                              <w:jc w:val="center"/>
                              <w:rPr>
                                <w:rFonts w:cs="Arial"/>
                                <w:color w:val="201F1E"/>
                                <w:sz w:val="18"/>
                                <w:szCs w:val="18"/>
                                <w:shd w:val="clear" w:color="auto" w:fill="FFFFFF"/>
                              </w:rPr>
                            </w:pPr>
                            <w:r w:rsidRPr="004409D8">
                              <w:rPr>
                                <w:rFonts w:cs="Arial"/>
                                <w:noProof/>
                                <w:sz w:val="18"/>
                                <w:szCs w:val="18"/>
                              </w:rPr>
                              <w:drawing>
                                <wp:inline distT="0" distB="0" distL="0" distR="0" wp14:anchorId="36E88DFC" wp14:editId="129BD065">
                                  <wp:extent cx="3200400" cy="1680210"/>
                                  <wp:effectExtent l="0" t="0" r="0" b="0"/>
                                  <wp:docPr id="16" name="Picture 16" descr="https://www.nihr.ac.uk/images/covid-19/thank-you-1200x63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nihr.ac.uk/images/covid-19/thank-you-1200x630px.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204151" cy="1682179"/>
                                          </a:xfrm>
                                          <a:prstGeom prst="rect">
                                            <a:avLst/>
                                          </a:prstGeom>
                                          <a:noFill/>
                                          <a:ln>
                                            <a:noFill/>
                                          </a:ln>
                                        </pic:spPr>
                                      </pic:pic>
                                    </a:graphicData>
                                  </a:graphic>
                                </wp:inline>
                              </w:drawing>
                            </w:r>
                          </w:p>
                          <w:p w:rsidR="00A639CD" w:rsidRDefault="008272E3" w:rsidP="008272E3">
                            <w:pPr>
                              <w:rPr>
                                <w:rFonts w:cs="Arial"/>
                                <w:color w:val="000000"/>
                                <w:sz w:val="18"/>
                                <w:szCs w:val="18"/>
                              </w:rPr>
                            </w:pPr>
                            <w:r w:rsidRPr="004409D8">
                              <w:rPr>
                                <w:rFonts w:cs="Arial"/>
                                <w:color w:val="201F1E"/>
                                <w:sz w:val="18"/>
                                <w:szCs w:val="18"/>
                                <w:shd w:val="clear" w:color="auto" w:fill="FFFFFF"/>
                              </w:rPr>
                              <w:t xml:space="preserve">The NIHR Greater Manchester Clinical Research Network (CRNGM) joined organisations across the UK to </w:t>
                            </w:r>
                            <w:hyperlink r:id="rId47" w:history="1">
                              <w:r w:rsidRPr="00A639CD">
                                <w:rPr>
                                  <w:rStyle w:val="Hyperlink"/>
                                  <w:rFonts w:cs="Arial"/>
                                  <w:b/>
                                  <w:color w:val="0099BE"/>
                                  <w:sz w:val="18"/>
                                  <w:szCs w:val="18"/>
                                  <w:shd w:val="clear" w:color="auto" w:fill="FFFFFF"/>
                                </w:rPr>
                                <w:t>mark the entry of 1 million participants into COVID-19 research</w:t>
                              </w:r>
                            </w:hyperlink>
                            <w:r w:rsidRPr="004409D8">
                              <w:rPr>
                                <w:rFonts w:cs="Arial"/>
                                <w:color w:val="201F1E"/>
                                <w:sz w:val="18"/>
                                <w:szCs w:val="18"/>
                                <w:shd w:val="clear" w:color="auto" w:fill="FFFFFF"/>
                              </w:rPr>
                              <w:t xml:space="preserve">, and </w:t>
                            </w:r>
                            <w:r w:rsidR="00A639CD">
                              <w:rPr>
                                <w:rFonts w:cs="Arial"/>
                                <w:color w:val="201F1E"/>
                                <w:sz w:val="18"/>
                                <w:szCs w:val="18"/>
                                <w:shd w:val="clear" w:color="auto" w:fill="FFFFFF"/>
                              </w:rPr>
                              <w:t xml:space="preserve">to </w:t>
                            </w:r>
                            <w:r w:rsidRPr="004409D8">
                              <w:rPr>
                                <w:rFonts w:cs="Arial"/>
                                <w:color w:val="201F1E"/>
                                <w:sz w:val="18"/>
                                <w:szCs w:val="18"/>
                                <w:shd w:val="clear" w:color="auto" w:fill="FFFFFF"/>
                              </w:rPr>
                              <w:t>say ‘thank you</w:t>
                            </w:r>
                            <w:r w:rsidR="00A639CD">
                              <w:rPr>
                                <w:rFonts w:cs="Arial"/>
                                <w:color w:val="201F1E"/>
                                <w:sz w:val="18"/>
                                <w:szCs w:val="18"/>
                                <w:shd w:val="clear" w:color="auto" w:fill="FFFFFF"/>
                              </w:rPr>
                              <w:t xml:space="preserve">’ to NHS staff members and over </w:t>
                            </w:r>
                            <w:r w:rsidRPr="004409D8">
                              <w:rPr>
                                <w:rFonts w:cs="Arial"/>
                                <w:color w:val="000000"/>
                                <w:sz w:val="18"/>
                                <w:szCs w:val="18"/>
                              </w:rPr>
                              <w:t>30,000 </w:t>
                            </w:r>
                          </w:p>
                          <w:p w:rsidR="008272E3" w:rsidRPr="004409D8" w:rsidRDefault="008272E3" w:rsidP="008272E3">
                            <w:pPr>
                              <w:rPr>
                                <w:rFonts w:cs="Arial"/>
                                <w:color w:val="000000"/>
                                <w:sz w:val="18"/>
                                <w:szCs w:val="18"/>
                              </w:rPr>
                            </w:pPr>
                            <w:proofErr w:type="gramStart"/>
                            <w:r w:rsidRPr="004409D8">
                              <w:rPr>
                                <w:rFonts w:cs="Arial"/>
                                <w:color w:val="000000"/>
                                <w:sz w:val="18"/>
                                <w:szCs w:val="18"/>
                              </w:rPr>
                              <w:t>volunteers</w:t>
                            </w:r>
                            <w:proofErr w:type="gramEnd"/>
                            <w:r w:rsidRPr="004409D8">
                              <w:rPr>
                                <w:rFonts w:cs="Arial"/>
                                <w:color w:val="000000"/>
                                <w:sz w:val="18"/>
                                <w:szCs w:val="18"/>
                              </w:rPr>
                              <w:t xml:space="preserve"> from across Greater Manchester, Cheshire and East Lancashire who took part in over 40 nationally-prioritised COVID-19 studies.</w:t>
                            </w:r>
                          </w:p>
                          <w:p w:rsidR="008272E3" w:rsidRPr="004409D8" w:rsidRDefault="008272E3" w:rsidP="008272E3">
                            <w:pPr>
                              <w:rPr>
                                <w:rFonts w:cs="Arial"/>
                                <w:color w:val="000000"/>
                                <w:sz w:val="18"/>
                                <w:szCs w:val="18"/>
                              </w:rPr>
                            </w:pPr>
                          </w:p>
                          <w:p w:rsidR="008272E3" w:rsidRPr="004409D8" w:rsidRDefault="008272E3" w:rsidP="008272E3">
                            <w:pPr>
                              <w:rPr>
                                <w:rFonts w:cs="Arial"/>
                                <w:color w:val="201F1E"/>
                                <w:sz w:val="18"/>
                                <w:szCs w:val="18"/>
                                <w:shd w:val="clear" w:color="auto" w:fill="FFFFFF"/>
                              </w:rPr>
                            </w:pPr>
                            <w:r w:rsidRPr="004409D8">
                              <w:rPr>
                                <w:rFonts w:cs="Arial"/>
                                <w:color w:val="000000"/>
                                <w:sz w:val="18"/>
                                <w:szCs w:val="18"/>
                              </w:rPr>
                              <w:t xml:space="preserve">Important results </w:t>
                            </w:r>
                            <w:r>
                              <w:rPr>
                                <w:rFonts w:cs="Arial"/>
                                <w:color w:val="000000"/>
                                <w:sz w:val="18"/>
                                <w:szCs w:val="18"/>
                              </w:rPr>
                              <w:t xml:space="preserve">from the research </w:t>
                            </w:r>
                            <w:r w:rsidRPr="004409D8">
                              <w:rPr>
                                <w:rFonts w:cs="Arial"/>
                                <w:color w:val="000000"/>
                                <w:sz w:val="18"/>
                                <w:szCs w:val="18"/>
                              </w:rPr>
                              <w:t>include:</w:t>
                            </w:r>
                          </w:p>
                          <w:p w:rsidR="008272E3" w:rsidRDefault="008272E3" w:rsidP="008272E3">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lear" w:pos="720"/>
                                <w:tab w:val="num" w:pos="426"/>
                              </w:tabs>
                              <w:ind w:left="426" w:hanging="284"/>
                              <w:rPr>
                                <w:rFonts w:cs="Arial"/>
                                <w:sz w:val="18"/>
                                <w:szCs w:val="18"/>
                              </w:rPr>
                            </w:pPr>
                            <w:r w:rsidRPr="004409D8">
                              <w:rPr>
                                <w:rStyle w:val="Strong"/>
                                <w:rFonts w:cs="Arial"/>
                                <w:sz w:val="18"/>
                                <w:szCs w:val="18"/>
                              </w:rPr>
                              <w:t xml:space="preserve">RECOVERY </w:t>
                            </w:r>
                            <w:r w:rsidRPr="004409D8">
                              <w:rPr>
                                <w:rFonts w:cs="Arial"/>
                                <w:sz w:val="18"/>
                                <w:szCs w:val="18"/>
                                <w:shd w:val="clear" w:color="auto" w:fill="FFFFFF"/>
                              </w:rPr>
                              <w:t xml:space="preserve">trial showed that tocilizumab, an anti-inflammatory rheumatoid arthritis treatment, </w:t>
                            </w:r>
                            <w:hyperlink r:id="rId48" w:history="1">
                              <w:r w:rsidRPr="00A639CD">
                                <w:rPr>
                                  <w:rStyle w:val="Hyperlink"/>
                                  <w:rFonts w:cs="Arial"/>
                                  <w:b/>
                                  <w:color w:val="0099BE"/>
                                  <w:sz w:val="18"/>
                                  <w:szCs w:val="18"/>
                                  <w:shd w:val="clear" w:color="auto" w:fill="FFFFFF"/>
                                </w:rPr>
                                <w:t>reduces the risk of death for hospitalised patients</w:t>
                              </w:r>
                            </w:hyperlink>
                            <w:r w:rsidRPr="004409D8">
                              <w:rPr>
                                <w:rFonts w:cs="Arial"/>
                                <w:sz w:val="18"/>
                                <w:szCs w:val="18"/>
                                <w:shd w:val="clear" w:color="auto" w:fill="FFFFFF"/>
                              </w:rPr>
                              <w:t xml:space="preserve"> with severe COVID-19. </w:t>
                            </w:r>
                          </w:p>
                          <w:p w:rsidR="008272E3" w:rsidRPr="004409D8" w:rsidRDefault="008272E3" w:rsidP="008272E3">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lear" w:pos="720"/>
                                <w:tab w:val="num" w:pos="426"/>
                              </w:tabs>
                              <w:ind w:left="426" w:hanging="284"/>
                              <w:rPr>
                                <w:rFonts w:cs="Arial"/>
                                <w:sz w:val="18"/>
                                <w:szCs w:val="18"/>
                              </w:rPr>
                            </w:pPr>
                            <w:r w:rsidRPr="004409D8">
                              <w:rPr>
                                <w:rStyle w:val="Strong"/>
                                <w:rFonts w:cs="Arial"/>
                                <w:sz w:val="18"/>
                                <w:szCs w:val="18"/>
                              </w:rPr>
                              <w:t xml:space="preserve">RECOVERY </w:t>
                            </w:r>
                            <w:r w:rsidRPr="004409D8">
                              <w:rPr>
                                <w:rFonts w:cs="Arial"/>
                                <w:sz w:val="18"/>
                                <w:szCs w:val="18"/>
                              </w:rPr>
                              <w:t xml:space="preserve">and </w:t>
                            </w:r>
                            <w:r w:rsidRPr="004409D8">
                              <w:rPr>
                                <w:rStyle w:val="Strong"/>
                                <w:rFonts w:cs="Arial"/>
                                <w:sz w:val="18"/>
                                <w:szCs w:val="18"/>
                              </w:rPr>
                              <w:t>REMAP-CAP</w:t>
                            </w:r>
                            <w:r w:rsidRPr="004409D8">
                              <w:rPr>
                                <w:rFonts w:cs="Arial"/>
                                <w:sz w:val="18"/>
                                <w:szCs w:val="18"/>
                              </w:rPr>
                              <w:t xml:space="preserve"> trials found </w:t>
                            </w:r>
                            <w:hyperlink r:id="rId49" w:tgtFrame="_blank" w:history="1">
                              <w:r w:rsidRPr="00A639CD">
                                <w:rPr>
                                  <w:rStyle w:val="Hyperlink"/>
                                  <w:rFonts w:cs="Arial"/>
                                  <w:b/>
                                  <w:color w:val="0099BE"/>
                                  <w:sz w:val="18"/>
                                  <w:szCs w:val="18"/>
                                  <w:bdr w:val="none" w:sz="0" w:space="0" w:color="auto" w:frame="1"/>
                                </w:rPr>
                                <w:t>no evidence of benefit from convalescent plasma</w:t>
                              </w:r>
                            </w:hyperlink>
                            <w:r w:rsidRPr="004409D8">
                              <w:rPr>
                                <w:rFonts w:cs="Arial"/>
                                <w:sz w:val="18"/>
                                <w:szCs w:val="18"/>
                              </w:rPr>
                              <w:t xml:space="preserve"> as a treatment for hospitalised COVID-19 patients. This arm has now closed.</w:t>
                            </w:r>
                          </w:p>
                          <w:p w:rsidR="008272E3" w:rsidRPr="004409D8" w:rsidRDefault="008272E3" w:rsidP="008272E3">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lear" w:pos="720"/>
                                <w:tab w:val="num" w:pos="426"/>
                              </w:tabs>
                              <w:ind w:left="426" w:hanging="284"/>
                              <w:rPr>
                                <w:rFonts w:cs="Arial"/>
                                <w:sz w:val="18"/>
                                <w:szCs w:val="18"/>
                              </w:rPr>
                            </w:pPr>
                            <w:r w:rsidRPr="004409D8">
                              <w:rPr>
                                <w:rStyle w:val="Strong"/>
                                <w:rFonts w:cs="Arial"/>
                                <w:sz w:val="18"/>
                                <w:szCs w:val="18"/>
                              </w:rPr>
                              <w:t>REMAP-CAP</w:t>
                            </w:r>
                            <w:r w:rsidRPr="004409D8">
                              <w:rPr>
                                <w:rFonts w:cs="Arial"/>
                                <w:sz w:val="18"/>
                                <w:szCs w:val="18"/>
                              </w:rPr>
                              <w:t xml:space="preserve"> found tocilizumab and </w:t>
                            </w:r>
                            <w:proofErr w:type="spellStart"/>
                            <w:r w:rsidRPr="004409D8">
                              <w:rPr>
                                <w:rFonts w:cs="Arial"/>
                                <w:sz w:val="18"/>
                                <w:szCs w:val="18"/>
                              </w:rPr>
                              <w:t>sarilumab</w:t>
                            </w:r>
                            <w:proofErr w:type="spellEnd"/>
                            <w:r w:rsidRPr="004409D8">
                              <w:rPr>
                                <w:rFonts w:cs="Arial"/>
                                <w:sz w:val="18"/>
                                <w:szCs w:val="18"/>
                              </w:rPr>
                              <w:t xml:space="preserve"> - bot</w:t>
                            </w:r>
                            <w:r w:rsidR="00A639CD">
                              <w:rPr>
                                <w:rFonts w:cs="Arial"/>
                                <w:sz w:val="18"/>
                                <w:szCs w:val="18"/>
                              </w:rPr>
                              <w:t xml:space="preserve">h types of immune modulators - </w:t>
                            </w:r>
                            <w:hyperlink r:id="rId50" w:tgtFrame="_blank" w:history="1">
                              <w:r w:rsidRPr="00A639CD">
                                <w:rPr>
                                  <w:rStyle w:val="Hyperlink"/>
                                  <w:rFonts w:cs="Arial"/>
                                  <w:b/>
                                  <w:color w:val="0099BE"/>
                                  <w:sz w:val="18"/>
                                  <w:szCs w:val="18"/>
                                  <w:bdr w:val="none" w:sz="0" w:space="0" w:color="auto" w:frame="1"/>
                                </w:rPr>
                                <w:t>have a significant impact on patient survival</w:t>
                              </w:r>
                            </w:hyperlink>
                            <w:r w:rsidRPr="00A639CD">
                              <w:rPr>
                                <w:rFonts w:cs="Arial"/>
                                <w:b/>
                                <w:color w:val="0099BE"/>
                                <w:sz w:val="18"/>
                                <w:szCs w:val="18"/>
                              </w:rPr>
                              <w:t>.</w:t>
                            </w:r>
                          </w:p>
                          <w:p w:rsidR="008272E3" w:rsidRPr="004409D8" w:rsidRDefault="008272E3" w:rsidP="008272E3">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lear" w:pos="720"/>
                                <w:tab w:val="num" w:pos="426"/>
                              </w:tabs>
                              <w:ind w:left="426" w:hanging="284"/>
                              <w:rPr>
                                <w:rFonts w:cs="Arial"/>
                                <w:sz w:val="18"/>
                                <w:szCs w:val="18"/>
                              </w:rPr>
                            </w:pPr>
                            <w:r w:rsidRPr="004409D8">
                              <w:rPr>
                                <w:rStyle w:val="Strong"/>
                                <w:rFonts w:cs="Arial"/>
                                <w:sz w:val="18"/>
                                <w:szCs w:val="18"/>
                              </w:rPr>
                              <w:t xml:space="preserve">SIREN </w:t>
                            </w:r>
                            <w:r w:rsidRPr="004409D8">
                              <w:rPr>
                                <w:rFonts w:cs="Arial"/>
                                <w:sz w:val="18"/>
                                <w:szCs w:val="18"/>
                              </w:rPr>
                              <w:t xml:space="preserve">study found that past COVID-19 infection provides </w:t>
                            </w:r>
                            <w:hyperlink r:id="rId51" w:tgtFrame="_blank" w:history="1">
                              <w:r w:rsidRPr="00A639CD">
                                <w:rPr>
                                  <w:rStyle w:val="Hyperlink"/>
                                  <w:rFonts w:cs="Arial"/>
                                  <w:b/>
                                  <w:color w:val="0099BE"/>
                                  <w:sz w:val="18"/>
                                  <w:szCs w:val="18"/>
                                  <w:bdr w:val="none" w:sz="0" w:space="0" w:color="auto" w:frame="1"/>
                                </w:rPr>
                                <w:t>some immunity for at least five months</w:t>
                              </w:r>
                            </w:hyperlink>
                            <w:r w:rsidRPr="004409D8">
                              <w:rPr>
                                <w:rFonts w:cs="Arial"/>
                                <w:sz w:val="18"/>
                                <w:szCs w:val="18"/>
                              </w:rPr>
                              <w:t>, but people may still carry and transmit the virus.</w:t>
                            </w:r>
                          </w:p>
                          <w:p w:rsidR="008272E3" w:rsidRPr="004409D8" w:rsidRDefault="008272E3" w:rsidP="008272E3">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lear" w:pos="720"/>
                                <w:tab w:val="num" w:pos="426"/>
                              </w:tabs>
                              <w:ind w:left="426" w:hanging="284"/>
                              <w:rPr>
                                <w:rFonts w:cs="Arial"/>
                                <w:sz w:val="18"/>
                                <w:szCs w:val="18"/>
                              </w:rPr>
                            </w:pPr>
                            <w:r w:rsidRPr="004409D8">
                              <w:rPr>
                                <w:rStyle w:val="Strong"/>
                                <w:rFonts w:cs="Arial"/>
                                <w:sz w:val="18"/>
                                <w:szCs w:val="18"/>
                              </w:rPr>
                              <w:t xml:space="preserve">PRINCIPLE </w:t>
                            </w:r>
                            <w:r w:rsidRPr="004409D8">
                              <w:rPr>
                                <w:rFonts w:cs="Arial"/>
                                <w:sz w:val="18"/>
                                <w:szCs w:val="18"/>
                              </w:rPr>
                              <w:t xml:space="preserve">trial found that the commonly used antibiotics, azithromycin and doxycycline, </w:t>
                            </w:r>
                            <w:hyperlink r:id="rId52" w:tgtFrame="_blank" w:history="1">
                              <w:r w:rsidRPr="00A639CD">
                                <w:rPr>
                                  <w:rStyle w:val="Hyperlink"/>
                                  <w:rFonts w:cs="Arial"/>
                                  <w:b/>
                                  <w:color w:val="0099BE"/>
                                  <w:sz w:val="18"/>
                                  <w:szCs w:val="18"/>
                                  <w:bdr w:val="none" w:sz="0" w:space="0" w:color="auto" w:frame="1"/>
                                </w:rPr>
                                <w:t>do not reduce recovery time</w:t>
                              </w:r>
                            </w:hyperlink>
                            <w:r w:rsidRPr="004409D8">
                              <w:rPr>
                                <w:rFonts w:cs="Arial"/>
                                <w:sz w:val="18"/>
                                <w:szCs w:val="18"/>
                              </w:rPr>
                              <w:t xml:space="preserve"> for patients. These arms have now closed.</w:t>
                            </w:r>
                          </w:p>
                          <w:p w:rsidR="008272E3" w:rsidRPr="004409D8" w:rsidRDefault="008272E3" w:rsidP="008272E3">
                            <w:pPr>
                              <w:rPr>
                                <w:rFonts w:eastAsia="Times New Roman" w:cs="Arial"/>
                                <w:color w:val="000000"/>
                                <w:sz w:val="18"/>
                                <w:szCs w:val="18"/>
                              </w:rPr>
                            </w:pPr>
                          </w:p>
                          <w:p w:rsidR="008272E3" w:rsidRPr="004409D8" w:rsidRDefault="008272E3" w:rsidP="008272E3">
                            <w:pPr>
                              <w:rPr>
                                <w:rFonts w:eastAsia="Times New Roman" w:cs="Arial"/>
                                <w:color w:val="000000"/>
                                <w:sz w:val="18"/>
                                <w:szCs w:val="18"/>
                              </w:rPr>
                            </w:pPr>
                            <w:r w:rsidRPr="004409D8">
                              <w:rPr>
                                <w:rFonts w:eastAsia="Times New Roman" w:cs="Arial"/>
                                <w:color w:val="000000"/>
                                <w:sz w:val="18"/>
                                <w:szCs w:val="18"/>
                              </w:rPr>
                              <w:t>Professor Chris Whitty, Chief Medical Officer for England and co-lead for the National Institute fo</w:t>
                            </w:r>
                            <w:r>
                              <w:rPr>
                                <w:rFonts w:eastAsia="Times New Roman" w:cs="Arial"/>
                                <w:color w:val="000000"/>
                                <w:sz w:val="18"/>
                                <w:szCs w:val="18"/>
                              </w:rPr>
                              <w:t xml:space="preserve">r Health Research (NIHR), said: </w:t>
                            </w:r>
                            <w:r w:rsidRPr="004409D8">
                              <w:rPr>
                                <w:rFonts w:eastAsia="Times New Roman" w:cs="Arial"/>
                                <w:color w:val="000000"/>
                                <w:sz w:val="18"/>
                                <w:szCs w:val="18"/>
                              </w:rPr>
                              <w:t xml:space="preserve">“Reaching 1 million participants in COVID-19 research </w:t>
                            </w:r>
                            <w:proofErr w:type="gramStart"/>
                            <w:r w:rsidRPr="004409D8">
                              <w:rPr>
                                <w:rFonts w:eastAsia="Times New Roman" w:cs="Arial"/>
                                <w:color w:val="000000"/>
                                <w:sz w:val="18"/>
                                <w:szCs w:val="18"/>
                              </w:rPr>
                              <w:t>shows</w:t>
                            </w:r>
                            <w:proofErr w:type="gramEnd"/>
                            <w:r w:rsidRPr="004409D8">
                              <w:rPr>
                                <w:rFonts w:eastAsia="Times New Roman" w:cs="Arial"/>
                                <w:color w:val="000000"/>
                                <w:sz w:val="18"/>
                                <w:szCs w:val="18"/>
                              </w:rPr>
                              <w:t xml:space="preserve"> the impressive selflessness of people across the UK who have volunteered to take part. This research has led to vaccines, better treatments and improved care.  A huge thank you to everyone who has taken part in, led, or enabled the research.”</w:t>
                            </w:r>
                          </w:p>
                          <w:p w:rsidR="00404741" w:rsidRPr="00297C3B" w:rsidRDefault="00404741" w:rsidP="0064351C">
                            <w:pPr>
                              <w:pStyle w:val="NormalWeb"/>
                              <w:spacing w:before="0" w:beforeAutospacing="0" w:after="0" w:afterAutospacing="0"/>
                              <w:rPr>
                                <w:rFonts w:cs="Arial"/>
                                <w:szCs w:val="20"/>
                                <w:bdr w:val="none" w:sz="0" w:space="0" w:color="auto" w:frame="1"/>
                                <w:shd w:val="clear" w:color="auto" w:fill="FFFFFF"/>
                              </w:rPr>
                            </w:pPr>
                          </w:p>
                          <w:p w:rsidR="00404741" w:rsidRPr="00297C3B" w:rsidRDefault="00404741" w:rsidP="0064351C">
                            <w:pPr>
                              <w:pStyle w:val="NormalWeb"/>
                              <w:spacing w:before="0" w:beforeAutospacing="0" w:after="0" w:afterAutospacing="0"/>
                              <w:rPr>
                                <w:rFonts w:cs="Arial"/>
                                <w:color w:val="000000"/>
                                <w:szCs w:val="20"/>
                              </w:rPr>
                            </w:pPr>
                          </w:p>
                          <w:p w:rsidR="001D4C4C" w:rsidRDefault="001D4C4C" w:rsidP="001D4C4C">
                            <w:pPr>
                              <w:pStyle w:val="NormalWeb"/>
                              <w:spacing w:before="0" w:beforeAutospacing="0" w:after="0" w:afterAutospacing="0"/>
                              <w:rPr>
                                <w:rFonts w:cs="Arial"/>
                                <w:b/>
                                <w:bCs/>
                                <w:color w:val="0099BE"/>
                                <w:szCs w:val="20"/>
                                <w:shd w:val="clear" w:color="auto" w:fill="FFFFFF"/>
                              </w:rPr>
                            </w:pPr>
                          </w:p>
                          <w:p w:rsidR="001D4C4C" w:rsidRDefault="001D4C4C" w:rsidP="001D4C4C">
                            <w:pPr>
                              <w:pStyle w:val="NormalWeb"/>
                              <w:spacing w:before="0" w:beforeAutospacing="0" w:after="120" w:afterAutospacing="0"/>
                              <w:rPr>
                                <w:rFonts w:cs="Arial"/>
                                <w:b/>
                                <w:bCs/>
                                <w:color w:val="0099BE"/>
                                <w:szCs w:val="20"/>
                                <w:shd w:val="clear" w:color="auto" w:fill="FFFFFF"/>
                              </w:rPr>
                            </w:pPr>
                          </w:p>
                          <w:p w:rsidR="00C77B62" w:rsidRDefault="00C77B62" w:rsidP="001D4C4C">
                            <w:pPr>
                              <w:pStyle w:val="NormalWeb"/>
                              <w:spacing w:before="120" w:beforeAutospacing="0" w:after="120" w:afterAutospacing="0"/>
                              <w:rPr>
                                <w:rFonts w:cs="Arial"/>
                                <w:b/>
                                <w:bCs/>
                                <w:color w:val="0099BE"/>
                                <w:szCs w:val="20"/>
                                <w:shd w:val="clear" w:color="auto" w:fill="FFFFFF"/>
                              </w:rPr>
                            </w:pPr>
                            <w:r>
                              <w:rPr>
                                <w:rFonts w:cs="Arial"/>
                                <w:b/>
                                <w:bCs/>
                                <w:color w:val="0099BE"/>
                                <w:szCs w:val="20"/>
                                <w:shd w:val="clear" w:color="auto" w:fill="FFFFFF"/>
                              </w:rPr>
                              <w:t>The future of UK clinical research delivery</w:t>
                            </w:r>
                          </w:p>
                          <w:p w:rsidR="00C77B62" w:rsidRPr="004409D8" w:rsidRDefault="00C77B62" w:rsidP="00C77B62">
                            <w:pPr>
                              <w:pStyle w:val="NormalWeb"/>
                              <w:spacing w:before="0" w:beforeAutospacing="0" w:after="0" w:afterAutospacing="0"/>
                              <w:rPr>
                                <w:rFonts w:cs="Arial"/>
                                <w:color w:val="201F1E"/>
                                <w:sz w:val="18"/>
                                <w:szCs w:val="18"/>
                              </w:rPr>
                            </w:pPr>
                            <w:r w:rsidRPr="004409D8">
                              <w:rPr>
                                <w:rFonts w:cs="Arial"/>
                                <w:color w:val="201F1E"/>
                                <w:sz w:val="18"/>
                                <w:szCs w:val="18"/>
                              </w:rPr>
                              <w:t xml:space="preserve">A new vision for the future of clinical research has been published. </w:t>
                            </w:r>
                            <w:r w:rsidRPr="00C77B62">
                              <w:rPr>
                                <w:rFonts w:cs="Arial"/>
                                <w:b/>
                                <w:i/>
                                <w:color w:val="201F1E"/>
                                <w:sz w:val="18"/>
                                <w:szCs w:val="18"/>
                              </w:rPr>
                              <w:t>‘Saving and improving lives: the future of clinical research delivery’</w:t>
                            </w:r>
                            <w:r w:rsidRPr="004409D8">
                              <w:rPr>
                                <w:rFonts w:cs="Arial"/>
                                <w:color w:val="201F1E"/>
                                <w:sz w:val="18"/>
                                <w:szCs w:val="18"/>
                              </w:rPr>
                              <w:t>, developed by the UK government and devolved administrations is underpinned by 5 themes:</w:t>
                            </w:r>
                          </w:p>
                          <w:p w:rsidR="00C77B62" w:rsidRPr="004409D8" w:rsidRDefault="00C77B62" w:rsidP="00C77B62">
                            <w:pPr>
                              <w:pStyle w:val="NormalWeb"/>
                              <w:numPr>
                                <w:ilvl w:val="0"/>
                                <w:numId w:val="3"/>
                              </w:numPr>
                              <w:spacing w:before="0" w:beforeAutospacing="0" w:after="0" w:afterAutospacing="0"/>
                              <w:ind w:left="426" w:hanging="284"/>
                              <w:rPr>
                                <w:rFonts w:cs="Arial"/>
                                <w:color w:val="201F1E"/>
                                <w:sz w:val="18"/>
                                <w:szCs w:val="18"/>
                              </w:rPr>
                            </w:pPr>
                            <w:r w:rsidRPr="004409D8">
                              <w:rPr>
                                <w:rFonts w:cs="Arial"/>
                                <w:color w:val="201F1E"/>
                                <w:sz w:val="18"/>
                                <w:szCs w:val="18"/>
                              </w:rPr>
                              <w:t>Clinical research embedded in the NHS</w:t>
                            </w:r>
                          </w:p>
                          <w:p w:rsidR="00C77B62" w:rsidRPr="004409D8" w:rsidRDefault="00A46AE8" w:rsidP="00C77B62">
                            <w:pPr>
                              <w:pStyle w:val="NormalWeb"/>
                              <w:numPr>
                                <w:ilvl w:val="0"/>
                                <w:numId w:val="3"/>
                              </w:numPr>
                              <w:spacing w:before="0" w:beforeAutospacing="0" w:after="0" w:afterAutospacing="0"/>
                              <w:ind w:left="426" w:hanging="284"/>
                              <w:rPr>
                                <w:rFonts w:cs="Arial"/>
                                <w:color w:val="201F1E"/>
                                <w:sz w:val="18"/>
                                <w:szCs w:val="18"/>
                              </w:rPr>
                            </w:pPr>
                            <w:r>
                              <w:rPr>
                                <w:rFonts w:cs="Arial"/>
                                <w:color w:val="201F1E"/>
                                <w:sz w:val="18"/>
                                <w:szCs w:val="18"/>
                              </w:rPr>
                              <w:t>Patient-</w:t>
                            </w:r>
                            <w:r w:rsidR="00C77B62" w:rsidRPr="004409D8">
                              <w:rPr>
                                <w:rFonts w:cs="Arial"/>
                                <w:color w:val="201F1E"/>
                                <w:sz w:val="18"/>
                                <w:szCs w:val="18"/>
                              </w:rPr>
                              <w:t>centred research</w:t>
                            </w:r>
                          </w:p>
                          <w:p w:rsidR="00C77B62" w:rsidRPr="004409D8" w:rsidRDefault="00C77B62" w:rsidP="00C77B62">
                            <w:pPr>
                              <w:pStyle w:val="NormalWeb"/>
                              <w:numPr>
                                <w:ilvl w:val="0"/>
                                <w:numId w:val="3"/>
                              </w:numPr>
                              <w:spacing w:before="0" w:beforeAutospacing="0" w:after="0" w:afterAutospacing="0"/>
                              <w:ind w:left="426" w:hanging="284"/>
                              <w:rPr>
                                <w:rFonts w:cs="Arial"/>
                                <w:color w:val="201F1E"/>
                                <w:sz w:val="18"/>
                                <w:szCs w:val="18"/>
                              </w:rPr>
                            </w:pPr>
                            <w:r w:rsidRPr="004409D8">
                              <w:rPr>
                                <w:rFonts w:cs="Arial"/>
                                <w:color w:val="201F1E"/>
                                <w:sz w:val="18"/>
                                <w:szCs w:val="18"/>
                              </w:rPr>
                              <w:t>Streamlined, efficient and innovative research</w:t>
                            </w:r>
                          </w:p>
                          <w:p w:rsidR="00C77B62" w:rsidRPr="004409D8" w:rsidRDefault="00C77B62" w:rsidP="00C77B62">
                            <w:pPr>
                              <w:pStyle w:val="NormalWeb"/>
                              <w:numPr>
                                <w:ilvl w:val="0"/>
                                <w:numId w:val="3"/>
                              </w:numPr>
                              <w:spacing w:before="0" w:beforeAutospacing="0" w:after="0" w:afterAutospacing="0"/>
                              <w:ind w:left="426" w:hanging="284"/>
                              <w:rPr>
                                <w:rFonts w:cs="Arial"/>
                                <w:color w:val="201F1E"/>
                                <w:sz w:val="18"/>
                                <w:szCs w:val="18"/>
                              </w:rPr>
                            </w:pPr>
                            <w:r w:rsidRPr="004409D8">
                              <w:rPr>
                                <w:rFonts w:cs="Arial"/>
                                <w:color w:val="201F1E"/>
                                <w:sz w:val="18"/>
                                <w:szCs w:val="18"/>
                              </w:rPr>
                              <w:t>Research enabled by digital tools</w:t>
                            </w:r>
                          </w:p>
                          <w:p w:rsidR="00C77B62" w:rsidRPr="004409D8" w:rsidRDefault="00C77B62" w:rsidP="00C77B62">
                            <w:pPr>
                              <w:pStyle w:val="NormalWeb"/>
                              <w:numPr>
                                <w:ilvl w:val="0"/>
                                <w:numId w:val="3"/>
                              </w:numPr>
                              <w:spacing w:before="0" w:beforeAutospacing="0" w:after="0" w:afterAutospacing="0"/>
                              <w:ind w:left="426" w:hanging="284"/>
                              <w:rPr>
                                <w:rFonts w:cs="Arial"/>
                                <w:color w:val="201F1E"/>
                                <w:sz w:val="18"/>
                                <w:szCs w:val="18"/>
                              </w:rPr>
                            </w:pPr>
                            <w:r w:rsidRPr="004409D8">
                              <w:rPr>
                                <w:rFonts w:cs="Arial"/>
                                <w:color w:val="201F1E"/>
                                <w:sz w:val="18"/>
                                <w:szCs w:val="18"/>
                              </w:rPr>
                              <w:t xml:space="preserve">A sustainable and supported research workforce </w:t>
                            </w:r>
                          </w:p>
                          <w:p w:rsidR="00C77B62" w:rsidRDefault="00C77B62" w:rsidP="00C77B62">
                            <w:pPr>
                              <w:pStyle w:val="NormalWeb"/>
                              <w:spacing w:before="0" w:beforeAutospacing="0" w:after="0" w:afterAutospacing="0"/>
                              <w:rPr>
                                <w:rFonts w:cs="Arial"/>
                                <w:color w:val="201F1E"/>
                                <w:sz w:val="18"/>
                                <w:szCs w:val="18"/>
                              </w:rPr>
                            </w:pPr>
                          </w:p>
                          <w:p w:rsidR="00C77B62" w:rsidRPr="004409D8" w:rsidRDefault="00C77B62" w:rsidP="00C77B62">
                            <w:pPr>
                              <w:pStyle w:val="NormalWeb"/>
                              <w:spacing w:before="0" w:beforeAutospacing="0" w:after="0" w:afterAutospacing="0"/>
                              <w:rPr>
                                <w:rFonts w:cs="Arial"/>
                                <w:color w:val="201F1E"/>
                                <w:sz w:val="18"/>
                                <w:szCs w:val="18"/>
                              </w:rPr>
                            </w:pPr>
                            <w:r w:rsidRPr="004409D8">
                              <w:rPr>
                                <w:rFonts w:cs="Arial"/>
                                <w:color w:val="201F1E"/>
                                <w:sz w:val="18"/>
                                <w:szCs w:val="18"/>
                              </w:rPr>
                              <w:t xml:space="preserve">To find out more, visit </w:t>
                            </w:r>
                            <w:hyperlink r:id="rId53" w:history="1">
                              <w:r w:rsidRPr="00A639CD">
                                <w:rPr>
                                  <w:rStyle w:val="Hyperlink"/>
                                  <w:rFonts w:cs="Arial"/>
                                  <w:b/>
                                  <w:color w:val="0099BE"/>
                                  <w:sz w:val="18"/>
                                  <w:szCs w:val="18"/>
                                </w:rPr>
                                <w:t>gov.uk</w:t>
                              </w:r>
                            </w:hyperlink>
                            <w:r>
                              <w:rPr>
                                <w:rFonts w:cs="Arial"/>
                                <w:color w:val="201F1E"/>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95" o:spid="_x0000_s1048" type="#_x0000_t202" style="position:absolute;left:0;text-align:left;margin-left:258.75pt;margin-top:3pt;width:266pt;height:736.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" stroked="f">
                <v:textbox>
                  <w:txbxContent>
                    <w:p w:rsidR="008272E3" w:rsidRDefault="008272E3" w:rsidP="0064351C">
                      <w:pPr>
                        <w:spacing w:after="120"/>
                        <w:rPr>
                          <w:rFonts w:cs="Arial"/>
                          <w:b/>
                          <w:bCs/>
                          <w:color w:val="0099BE"/>
                          <w:szCs w:val="20"/>
                          <w:shd w:val="clear" w:color="auto" w:fill="FFFFFF"/>
                        </w:rPr>
                      </w:pPr>
                      <w:r>
                        <w:rPr>
                          <w:rFonts w:cs="Arial"/>
                          <w:b/>
                          <w:bCs/>
                          <w:color w:val="0099BE"/>
                          <w:szCs w:val="20"/>
                          <w:shd w:val="clear" w:color="auto" w:fill="FFFFFF"/>
                        </w:rPr>
                        <w:t>‘Thank you’ campaign to mark 1 million UK COVID-19 participants</w:t>
                      </w:r>
                    </w:p>
                    <w:p w:rsidR="008272E3" w:rsidRPr="004409D8" w:rsidRDefault="008272E3" w:rsidP="008272E3">
                      <w:pPr>
                        <w:jc w:val="center"/>
                        <w:rPr>
                          <w:rFonts w:cs="Arial"/>
                          <w:color w:val="201F1E"/>
                          <w:sz w:val="18"/>
                          <w:szCs w:val="18"/>
                          <w:shd w:val="clear" w:color="auto" w:fill="FFFFFF"/>
                        </w:rPr>
                      </w:pPr>
                      <w:r w:rsidRPr="004409D8">
                        <w:rPr>
                          <w:rFonts w:cs="Arial"/>
                          <w:noProof/>
                          <w:sz w:val="18"/>
                          <w:szCs w:val="18"/>
                        </w:rPr>
                        <w:drawing>
                          <wp:inline distT="0" distB="0" distL="0" distR="0" wp14:anchorId="36E88DFC" wp14:editId="129BD065">
                            <wp:extent cx="3200400" cy="1680210"/>
                            <wp:effectExtent l="0" t="0" r="0" b="0"/>
                            <wp:docPr id="16" name="Picture 16" descr="https://www.nihr.ac.uk/images/covid-19/thank-you-1200x63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nihr.ac.uk/images/covid-19/thank-you-1200x630px.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204151" cy="1682179"/>
                                    </a:xfrm>
                                    <a:prstGeom prst="rect">
                                      <a:avLst/>
                                    </a:prstGeom>
                                    <a:noFill/>
                                    <a:ln>
                                      <a:noFill/>
                                    </a:ln>
                                  </pic:spPr>
                                </pic:pic>
                              </a:graphicData>
                            </a:graphic>
                          </wp:inline>
                        </w:drawing>
                      </w:r>
                    </w:p>
                    <w:p w:rsidR="00A639CD" w:rsidRDefault="008272E3" w:rsidP="008272E3">
                      <w:pPr>
                        <w:rPr>
                          <w:rFonts w:cs="Arial"/>
                          <w:color w:val="000000"/>
                          <w:sz w:val="18"/>
                          <w:szCs w:val="18"/>
                        </w:rPr>
                      </w:pPr>
                      <w:r w:rsidRPr="004409D8">
                        <w:rPr>
                          <w:rFonts w:cs="Arial"/>
                          <w:color w:val="201F1E"/>
                          <w:sz w:val="18"/>
                          <w:szCs w:val="18"/>
                          <w:shd w:val="clear" w:color="auto" w:fill="FFFFFF"/>
                        </w:rPr>
                        <w:t xml:space="preserve">The NIHR Greater Manchester Clinical Research Network (CRNGM) joined organisations across the UK to </w:t>
                      </w:r>
                      <w:hyperlink r:id="rId55" w:history="1">
                        <w:r w:rsidRPr="00A639CD">
                          <w:rPr>
                            <w:rStyle w:val="Hyperlink"/>
                            <w:rFonts w:cs="Arial"/>
                            <w:b/>
                            <w:color w:val="0099BE"/>
                            <w:sz w:val="18"/>
                            <w:szCs w:val="18"/>
                            <w:shd w:val="clear" w:color="auto" w:fill="FFFFFF"/>
                          </w:rPr>
                          <w:t>mark the entry of 1 million participants into COVID-19 research</w:t>
                        </w:r>
                      </w:hyperlink>
                      <w:r w:rsidRPr="004409D8">
                        <w:rPr>
                          <w:rFonts w:cs="Arial"/>
                          <w:color w:val="201F1E"/>
                          <w:sz w:val="18"/>
                          <w:szCs w:val="18"/>
                          <w:shd w:val="clear" w:color="auto" w:fill="FFFFFF"/>
                        </w:rPr>
                        <w:t xml:space="preserve">, and </w:t>
                      </w:r>
                      <w:r w:rsidR="00A639CD">
                        <w:rPr>
                          <w:rFonts w:cs="Arial"/>
                          <w:color w:val="201F1E"/>
                          <w:sz w:val="18"/>
                          <w:szCs w:val="18"/>
                          <w:shd w:val="clear" w:color="auto" w:fill="FFFFFF"/>
                        </w:rPr>
                        <w:t xml:space="preserve">to </w:t>
                      </w:r>
                      <w:r w:rsidRPr="004409D8">
                        <w:rPr>
                          <w:rFonts w:cs="Arial"/>
                          <w:color w:val="201F1E"/>
                          <w:sz w:val="18"/>
                          <w:szCs w:val="18"/>
                          <w:shd w:val="clear" w:color="auto" w:fill="FFFFFF"/>
                        </w:rPr>
                        <w:t>say ‘thank you</w:t>
                      </w:r>
                      <w:r w:rsidR="00A639CD">
                        <w:rPr>
                          <w:rFonts w:cs="Arial"/>
                          <w:color w:val="201F1E"/>
                          <w:sz w:val="18"/>
                          <w:szCs w:val="18"/>
                          <w:shd w:val="clear" w:color="auto" w:fill="FFFFFF"/>
                        </w:rPr>
                        <w:t xml:space="preserve">’ to NHS staff members and over </w:t>
                      </w:r>
                      <w:r w:rsidRPr="004409D8">
                        <w:rPr>
                          <w:rFonts w:cs="Arial"/>
                          <w:color w:val="000000"/>
                          <w:sz w:val="18"/>
                          <w:szCs w:val="18"/>
                        </w:rPr>
                        <w:t>30,000 </w:t>
                      </w:r>
                    </w:p>
                    <w:p w:rsidR="008272E3" w:rsidRPr="004409D8" w:rsidRDefault="008272E3" w:rsidP="008272E3">
                      <w:pPr>
                        <w:rPr>
                          <w:rFonts w:cs="Arial"/>
                          <w:color w:val="000000"/>
                          <w:sz w:val="18"/>
                          <w:szCs w:val="18"/>
                        </w:rPr>
                      </w:pPr>
                      <w:proofErr w:type="gramStart"/>
                      <w:r w:rsidRPr="004409D8">
                        <w:rPr>
                          <w:rFonts w:cs="Arial"/>
                          <w:color w:val="000000"/>
                          <w:sz w:val="18"/>
                          <w:szCs w:val="18"/>
                        </w:rPr>
                        <w:t>volunteers</w:t>
                      </w:r>
                      <w:proofErr w:type="gramEnd"/>
                      <w:r w:rsidRPr="004409D8">
                        <w:rPr>
                          <w:rFonts w:cs="Arial"/>
                          <w:color w:val="000000"/>
                          <w:sz w:val="18"/>
                          <w:szCs w:val="18"/>
                        </w:rPr>
                        <w:t xml:space="preserve"> from across Greater Manchester, Cheshire and East Lancashire who took part in over 40 nationally-prioritised COVID-19 studies.</w:t>
                      </w:r>
                    </w:p>
                    <w:p w:rsidR="008272E3" w:rsidRPr="004409D8" w:rsidRDefault="008272E3" w:rsidP="008272E3">
                      <w:pPr>
                        <w:rPr>
                          <w:rFonts w:cs="Arial"/>
                          <w:color w:val="000000"/>
                          <w:sz w:val="18"/>
                          <w:szCs w:val="18"/>
                        </w:rPr>
                      </w:pPr>
                    </w:p>
                    <w:p w:rsidR="008272E3" w:rsidRPr="004409D8" w:rsidRDefault="008272E3" w:rsidP="008272E3">
                      <w:pPr>
                        <w:rPr>
                          <w:rFonts w:cs="Arial"/>
                          <w:color w:val="201F1E"/>
                          <w:sz w:val="18"/>
                          <w:szCs w:val="18"/>
                          <w:shd w:val="clear" w:color="auto" w:fill="FFFFFF"/>
                        </w:rPr>
                      </w:pPr>
                      <w:r w:rsidRPr="004409D8">
                        <w:rPr>
                          <w:rFonts w:cs="Arial"/>
                          <w:color w:val="000000"/>
                          <w:sz w:val="18"/>
                          <w:szCs w:val="18"/>
                        </w:rPr>
                        <w:t xml:space="preserve">Important results </w:t>
                      </w:r>
                      <w:r>
                        <w:rPr>
                          <w:rFonts w:cs="Arial"/>
                          <w:color w:val="000000"/>
                          <w:sz w:val="18"/>
                          <w:szCs w:val="18"/>
                        </w:rPr>
                        <w:t xml:space="preserve">from the research </w:t>
                      </w:r>
                      <w:r w:rsidRPr="004409D8">
                        <w:rPr>
                          <w:rFonts w:cs="Arial"/>
                          <w:color w:val="000000"/>
                          <w:sz w:val="18"/>
                          <w:szCs w:val="18"/>
                        </w:rPr>
                        <w:t>include:</w:t>
                      </w:r>
                    </w:p>
                    <w:p w:rsidR="008272E3" w:rsidRDefault="008272E3" w:rsidP="008272E3">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lear" w:pos="720"/>
                          <w:tab w:val="num" w:pos="426"/>
                        </w:tabs>
                        <w:ind w:left="426" w:hanging="284"/>
                        <w:rPr>
                          <w:rFonts w:cs="Arial"/>
                          <w:sz w:val="18"/>
                          <w:szCs w:val="18"/>
                        </w:rPr>
                      </w:pPr>
                      <w:r w:rsidRPr="004409D8">
                        <w:rPr>
                          <w:rStyle w:val="Strong"/>
                          <w:rFonts w:cs="Arial"/>
                          <w:sz w:val="18"/>
                          <w:szCs w:val="18"/>
                        </w:rPr>
                        <w:t xml:space="preserve">RECOVERY </w:t>
                      </w:r>
                      <w:r w:rsidRPr="004409D8">
                        <w:rPr>
                          <w:rFonts w:cs="Arial"/>
                          <w:sz w:val="18"/>
                          <w:szCs w:val="18"/>
                          <w:shd w:val="clear" w:color="auto" w:fill="FFFFFF"/>
                        </w:rPr>
                        <w:t xml:space="preserve">trial showed that tocilizumab, an anti-inflammatory rheumatoid arthritis treatment, </w:t>
                      </w:r>
                      <w:hyperlink r:id="rId56" w:history="1">
                        <w:r w:rsidRPr="00A639CD">
                          <w:rPr>
                            <w:rStyle w:val="Hyperlink"/>
                            <w:rFonts w:cs="Arial"/>
                            <w:b/>
                            <w:color w:val="0099BE"/>
                            <w:sz w:val="18"/>
                            <w:szCs w:val="18"/>
                            <w:shd w:val="clear" w:color="auto" w:fill="FFFFFF"/>
                          </w:rPr>
                          <w:t>reduces the risk of death for hospitalised patients</w:t>
                        </w:r>
                      </w:hyperlink>
                      <w:r w:rsidRPr="004409D8">
                        <w:rPr>
                          <w:rFonts w:cs="Arial"/>
                          <w:sz w:val="18"/>
                          <w:szCs w:val="18"/>
                          <w:shd w:val="clear" w:color="auto" w:fill="FFFFFF"/>
                        </w:rPr>
                        <w:t xml:space="preserve"> with severe COVID-19. </w:t>
                      </w:r>
                    </w:p>
                    <w:p w:rsidR="008272E3" w:rsidRPr="004409D8" w:rsidRDefault="008272E3" w:rsidP="008272E3">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lear" w:pos="720"/>
                          <w:tab w:val="num" w:pos="426"/>
                        </w:tabs>
                        <w:ind w:left="426" w:hanging="284"/>
                        <w:rPr>
                          <w:rFonts w:cs="Arial"/>
                          <w:sz w:val="18"/>
                          <w:szCs w:val="18"/>
                        </w:rPr>
                      </w:pPr>
                      <w:r w:rsidRPr="004409D8">
                        <w:rPr>
                          <w:rStyle w:val="Strong"/>
                          <w:rFonts w:cs="Arial"/>
                          <w:sz w:val="18"/>
                          <w:szCs w:val="18"/>
                        </w:rPr>
                        <w:t xml:space="preserve">RECOVERY </w:t>
                      </w:r>
                      <w:r w:rsidRPr="004409D8">
                        <w:rPr>
                          <w:rFonts w:cs="Arial"/>
                          <w:sz w:val="18"/>
                          <w:szCs w:val="18"/>
                        </w:rPr>
                        <w:t xml:space="preserve">and </w:t>
                      </w:r>
                      <w:r w:rsidRPr="004409D8">
                        <w:rPr>
                          <w:rStyle w:val="Strong"/>
                          <w:rFonts w:cs="Arial"/>
                          <w:sz w:val="18"/>
                          <w:szCs w:val="18"/>
                        </w:rPr>
                        <w:t>REMAP-CAP</w:t>
                      </w:r>
                      <w:r w:rsidRPr="004409D8">
                        <w:rPr>
                          <w:rFonts w:cs="Arial"/>
                          <w:sz w:val="18"/>
                          <w:szCs w:val="18"/>
                        </w:rPr>
                        <w:t xml:space="preserve"> trials found </w:t>
                      </w:r>
                      <w:hyperlink r:id="rId57" w:tgtFrame="_blank" w:history="1">
                        <w:r w:rsidRPr="00A639CD">
                          <w:rPr>
                            <w:rStyle w:val="Hyperlink"/>
                            <w:rFonts w:cs="Arial"/>
                            <w:b/>
                            <w:color w:val="0099BE"/>
                            <w:sz w:val="18"/>
                            <w:szCs w:val="18"/>
                            <w:bdr w:val="none" w:sz="0" w:space="0" w:color="auto" w:frame="1"/>
                          </w:rPr>
                          <w:t>no evidence of benefit from convalescent plasma</w:t>
                        </w:r>
                      </w:hyperlink>
                      <w:r w:rsidRPr="004409D8">
                        <w:rPr>
                          <w:rFonts w:cs="Arial"/>
                          <w:sz w:val="18"/>
                          <w:szCs w:val="18"/>
                        </w:rPr>
                        <w:t xml:space="preserve"> as a treatment for hospitalised COVID-19 patients. This arm has now closed.</w:t>
                      </w:r>
                    </w:p>
                    <w:p w:rsidR="008272E3" w:rsidRPr="004409D8" w:rsidRDefault="008272E3" w:rsidP="008272E3">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lear" w:pos="720"/>
                          <w:tab w:val="num" w:pos="426"/>
                        </w:tabs>
                        <w:ind w:left="426" w:hanging="284"/>
                        <w:rPr>
                          <w:rFonts w:cs="Arial"/>
                          <w:sz w:val="18"/>
                          <w:szCs w:val="18"/>
                        </w:rPr>
                      </w:pPr>
                      <w:r w:rsidRPr="004409D8">
                        <w:rPr>
                          <w:rStyle w:val="Strong"/>
                          <w:rFonts w:cs="Arial"/>
                          <w:sz w:val="18"/>
                          <w:szCs w:val="18"/>
                        </w:rPr>
                        <w:t>REMAP-CAP</w:t>
                      </w:r>
                      <w:r w:rsidRPr="004409D8">
                        <w:rPr>
                          <w:rFonts w:cs="Arial"/>
                          <w:sz w:val="18"/>
                          <w:szCs w:val="18"/>
                        </w:rPr>
                        <w:t xml:space="preserve"> found tocilizumab and </w:t>
                      </w:r>
                      <w:proofErr w:type="spellStart"/>
                      <w:r w:rsidRPr="004409D8">
                        <w:rPr>
                          <w:rFonts w:cs="Arial"/>
                          <w:sz w:val="18"/>
                          <w:szCs w:val="18"/>
                        </w:rPr>
                        <w:t>sarilumab</w:t>
                      </w:r>
                      <w:proofErr w:type="spellEnd"/>
                      <w:r w:rsidRPr="004409D8">
                        <w:rPr>
                          <w:rFonts w:cs="Arial"/>
                          <w:sz w:val="18"/>
                          <w:szCs w:val="18"/>
                        </w:rPr>
                        <w:t xml:space="preserve"> - bot</w:t>
                      </w:r>
                      <w:r w:rsidR="00A639CD">
                        <w:rPr>
                          <w:rFonts w:cs="Arial"/>
                          <w:sz w:val="18"/>
                          <w:szCs w:val="18"/>
                        </w:rPr>
                        <w:t xml:space="preserve">h types of immune modulators - </w:t>
                      </w:r>
                      <w:hyperlink r:id="rId58" w:tgtFrame="_blank" w:history="1">
                        <w:r w:rsidRPr="00A639CD">
                          <w:rPr>
                            <w:rStyle w:val="Hyperlink"/>
                            <w:rFonts w:cs="Arial"/>
                            <w:b/>
                            <w:color w:val="0099BE"/>
                            <w:sz w:val="18"/>
                            <w:szCs w:val="18"/>
                            <w:bdr w:val="none" w:sz="0" w:space="0" w:color="auto" w:frame="1"/>
                          </w:rPr>
                          <w:t>have a significant impact on patient survival</w:t>
                        </w:r>
                      </w:hyperlink>
                      <w:r w:rsidRPr="00A639CD">
                        <w:rPr>
                          <w:rFonts w:cs="Arial"/>
                          <w:b/>
                          <w:color w:val="0099BE"/>
                          <w:sz w:val="18"/>
                          <w:szCs w:val="18"/>
                        </w:rPr>
                        <w:t>.</w:t>
                      </w:r>
                    </w:p>
                    <w:p w:rsidR="008272E3" w:rsidRPr="004409D8" w:rsidRDefault="008272E3" w:rsidP="008272E3">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lear" w:pos="720"/>
                          <w:tab w:val="num" w:pos="426"/>
                        </w:tabs>
                        <w:ind w:left="426" w:hanging="284"/>
                        <w:rPr>
                          <w:rFonts w:cs="Arial"/>
                          <w:sz w:val="18"/>
                          <w:szCs w:val="18"/>
                        </w:rPr>
                      </w:pPr>
                      <w:r w:rsidRPr="004409D8">
                        <w:rPr>
                          <w:rStyle w:val="Strong"/>
                          <w:rFonts w:cs="Arial"/>
                          <w:sz w:val="18"/>
                          <w:szCs w:val="18"/>
                        </w:rPr>
                        <w:t xml:space="preserve">SIREN </w:t>
                      </w:r>
                      <w:r w:rsidRPr="004409D8">
                        <w:rPr>
                          <w:rFonts w:cs="Arial"/>
                          <w:sz w:val="18"/>
                          <w:szCs w:val="18"/>
                        </w:rPr>
                        <w:t xml:space="preserve">study found that past COVID-19 infection provides </w:t>
                      </w:r>
                      <w:hyperlink r:id="rId59" w:tgtFrame="_blank" w:history="1">
                        <w:r w:rsidRPr="00A639CD">
                          <w:rPr>
                            <w:rStyle w:val="Hyperlink"/>
                            <w:rFonts w:cs="Arial"/>
                            <w:b/>
                            <w:color w:val="0099BE"/>
                            <w:sz w:val="18"/>
                            <w:szCs w:val="18"/>
                            <w:bdr w:val="none" w:sz="0" w:space="0" w:color="auto" w:frame="1"/>
                          </w:rPr>
                          <w:t>some immunity for at least five months</w:t>
                        </w:r>
                      </w:hyperlink>
                      <w:r w:rsidRPr="004409D8">
                        <w:rPr>
                          <w:rFonts w:cs="Arial"/>
                          <w:sz w:val="18"/>
                          <w:szCs w:val="18"/>
                        </w:rPr>
                        <w:t>, but people may still carry and transmit the virus.</w:t>
                      </w:r>
                    </w:p>
                    <w:p w:rsidR="008272E3" w:rsidRPr="004409D8" w:rsidRDefault="008272E3" w:rsidP="008272E3">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lear" w:pos="720"/>
                          <w:tab w:val="num" w:pos="426"/>
                        </w:tabs>
                        <w:ind w:left="426" w:hanging="284"/>
                        <w:rPr>
                          <w:rFonts w:cs="Arial"/>
                          <w:sz w:val="18"/>
                          <w:szCs w:val="18"/>
                        </w:rPr>
                      </w:pPr>
                      <w:r w:rsidRPr="004409D8">
                        <w:rPr>
                          <w:rStyle w:val="Strong"/>
                          <w:rFonts w:cs="Arial"/>
                          <w:sz w:val="18"/>
                          <w:szCs w:val="18"/>
                        </w:rPr>
                        <w:t xml:space="preserve">PRINCIPLE </w:t>
                      </w:r>
                      <w:r w:rsidRPr="004409D8">
                        <w:rPr>
                          <w:rFonts w:cs="Arial"/>
                          <w:sz w:val="18"/>
                          <w:szCs w:val="18"/>
                        </w:rPr>
                        <w:t xml:space="preserve">trial found that the commonly used antibiotics, azithromycin and doxycycline, </w:t>
                      </w:r>
                      <w:hyperlink r:id="rId60" w:tgtFrame="_blank" w:history="1">
                        <w:r w:rsidRPr="00A639CD">
                          <w:rPr>
                            <w:rStyle w:val="Hyperlink"/>
                            <w:rFonts w:cs="Arial"/>
                            <w:b/>
                            <w:color w:val="0099BE"/>
                            <w:sz w:val="18"/>
                            <w:szCs w:val="18"/>
                            <w:bdr w:val="none" w:sz="0" w:space="0" w:color="auto" w:frame="1"/>
                          </w:rPr>
                          <w:t>do not reduce recovery time</w:t>
                        </w:r>
                      </w:hyperlink>
                      <w:r w:rsidRPr="004409D8">
                        <w:rPr>
                          <w:rFonts w:cs="Arial"/>
                          <w:sz w:val="18"/>
                          <w:szCs w:val="18"/>
                        </w:rPr>
                        <w:t xml:space="preserve"> for patients. These arms have now closed.</w:t>
                      </w:r>
                    </w:p>
                    <w:p w:rsidR="008272E3" w:rsidRPr="004409D8" w:rsidRDefault="008272E3" w:rsidP="008272E3">
                      <w:pPr>
                        <w:rPr>
                          <w:rFonts w:eastAsia="Times New Roman" w:cs="Arial"/>
                          <w:color w:val="000000"/>
                          <w:sz w:val="18"/>
                          <w:szCs w:val="18"/>
                        </w:rPr>
                      </w:pPr>
                    </w:p>
                    <w:p w:rsidR="008272E3" w:rsidRPr="004409D8" w:rsidRDefault="008272E3" w:rsidP="008272E3">
                      <w:pPr>
                        <w:rPr>
                          <w:rFonts w:eastAsia="Times New Roman" w:cs="Arial"/>
                          <w:color w:val="000000"/>
                          <w:sz w:val="18"/>
                          <w:szCs w:val="18"/>
                        </w:rPr>
                      </w:pPr>
                      <w:r w:rsidRPr="004409D8">
                        <w:rPr>
                          <w:rFonts w:eastAsia="Times New Roman" w:cs="Arial"/>
                          <w:color w:val="000000"/>
                          <w:sz w:val="18"/>
                          <w:szCs w:val="18"/>
                        </w:rPr>
                        <w:t>Professor Chris Whitty, Chief Medical Officer for England and co-lead for the National Institute fo</w:t>
                      </w:r>
                      <w:r>
                        <w:rPr>
                          <w:rFonts w:eastAsia="Times New Roman" w:cs="Arial"/>
                          <w:color w:val="000000"/>
                          <w:sz w:val="18"/>
                          <w:szCs w:val="18"/>
                        </w:rPr>
                        <w:t xml:space="preserve">r Health Research (NIHR), said: </w:t>
                      </w:r>
                      <w:r w:rsidRPr="004409D8">
                        <w:rPr>
                          <w:rFonts w:eastAsia="Times New Roman" w:cs="Arial"/>
                          <w:color w:val="000000"/>
                          <w:sz w:val="18"/>
                          <w:szCs w:val="18"/>
                        </w:rPr>
                        <w:t xml:space="preserve">“Reaching 1 million participants in COVID-19 research </w:t>
                      </w:r>
                      <w:proofErr w:type="gramStart"/>
                      <w:r w:rsidRPr="004409D8">
                        <w:rPr>
                          <w:rFonts w:eastAsia="Times New Roman" w:cs="Arial"/>
                          <w:color w:val="000000"/>
                          <w:sz w:val="18"/>
                          <w:szCs w:val="18"/>
                        </w:rPr>
                        <w:t>shows</w:t>
                      </w:r>
                      <w:proofErr w:type="gramEnd"/>
                      <w:r w:rsidRPr="004409D8">
                        <w:rPr>
                          <w:rFonts w:eastAsia="Times New Roman" w:cs="Arial"/>
                          <w:color w:val="000000"/>
                          <w:sz w:val="18"/>
                          <w:szCs w:val="18"/>
                        </w:rPr>
                        <w:t xml:space="preserve"> the impressive selflessness of people across the UK who have volunteered to take part. This research has led to vaccines, better treatments and improved care.  A huge thank you to everyone who has taken part in, led, or enabled the research.”</w:t>
                      </w:r>
                    </w:p>
                    <w:p w:rsidR="00404741" w:rsidRPr="00297C3B" w:rsidRDefault="00404741" w:rsidP="0064351C">
                      <w:pPr>
                        <w:pStyle w:val="NormalWeb"/>
                        <w:spacing w:before="0" w:beforeAutospacing="0" w:after="0" w:afterAutospacing="0"/>
                        <w:rPr>
                          <w:rFonts w:cs="Arial"/>
                          <w:szCs w:val="20"/>
                          <w:bdr w:val="none" w:sz="0" w:space="0" w:color="auto" w:frame="1"/>
                          <w:shd w:val="clear" w:color="auto" w:fill="FFFFFF"/>
                        </w:rPr>
                      </w:pPr>
                    </w:p>
                    <w:p w:rsidR="00404741" w:rsidRPr="00297C3B" w:rsidRDefault="00404741" w:rsidP="0064351C">
                      <w:pPr>
                        <w:pStyle w:val="NormalWeb"/>
                        <w:spacing w:before="0" w:beforeAutospacing="0" w:after="0" w:afterAutospacing="0"/>
                        <w:rPr>
                          <w:rFonts w:cs="Arial"/>
                          <w:color w:val="000000"/>
                          <w:szCs w:val="20"/>
                        </w:rPr>
                      </w:pPr>
                    </w:p>
                    <w:p w:rsidR="001D4C4C" w:rsidRDefault="001D4C4C" w:rsidP="001D4C4C">
                      <w:pPr>
                        <w:pStyle w:val="NormalWeb"/>
                        <w:spacing w:before="0" w:beforeAutospacing="0" w:after="0" w:afterAutospacing="0"/>
                        <w:rPr>
                          <w:rFonts w:cs="Arial"/>
                          <w:b/>
                          <w:bCs/>
                          <w:color w:val="0099BE"/>
                          <w:szCs w:val="20"/>
                          <w:shd w:val="clear" w:color="auto" w:fill="FFFFFF"/>
                        </w:rPr>
                      </w:pPr>
                    </w:p>
                    <w:p w:rsidR="001D4C4C" w:rsidRDefault="001D4C4C" w:rsidP="001D4C4C">
                      <w:pPr>
                        <w:pStyle w:val="NormalWeb"/>
                        <w:spacing w:before="0" w:beforeAutospacing="0" w:after="120" w:afterAutospacing="0"/>
                        <w:rPr>
                          <w:rFonts w:cs="Arial"/>
                          <w:b/>
                          <w:bCs/>
                          <w:color w:val="0099BE"/>
                          <w:szCs w:val="20"/>
                          <w:shd w:val="clear" w:color="auto" w:fill="FFFFFF"/>
                        </w:rPr>
                      </w:pPr>
                    </w:p>
                    <w:p w:rsidR="00C77B62" w:rsidRDefault="00C77B62" w:rsidP="001D4C4C">
                      <w:pPr>
                        <w:pStyle w:val="NormalWeb"/>
                        <w:spacing w:before="120" w:beforeAutospacing="0" w:after="120" w:afterAutospacing="0"/>
                        <w:rPr>
                          <w:rFonts w:cs="Arial"/>
                          <w:b/>
                          <w:bCs/>
                          <w:color w:val="0099BE"/>
                          <w:szCs w:val="20"/>
                          <w:shd w:val="clear" w:color="auto" w:fill="FFFFFF"/>
                        </w:rPr>
                      </w:pPr>
                      <w:r>
                        <w:rPr>
                          <w:rFonts w:cs="Arial"/>
                          <w:b/>
                          <w:bCs/>
                          <w:color w:val="0099BE"/>
                          <w:szCs w:val="20"/>
                          <w:shd w:val="clear" w:color="auto" w:fill="FFFFFF"/>
                        </w:rPr>
                        <w:t>The future of UK clinical research delivery</w:t>
                      </w:r>
                    </w:p>
                    <w:p w:rsidR="00C77B62" w:rsidRPr="004409D8" w:rsidRDefault="00C77B62" w:rsidP="00C77B62">
                      <w:pPr>
                        <w:pStyle w:val="NormalWeb"/>
                        <w:spacing w:before="0" w:beforeAutospacing="0" w:after="0" w:afterAutospacing="0"/>
                        <w:rPr>
                          <w:rFonts w:cs="Arial"/>
                          <w:color w:val="201F1E"/>
                          <w:sz w:val="18"/>
                          <w:szCs w:val="18"/>
                        </w:rPr>
                      </w:pPr>
                      <w:r w:rsidRPr="004409D8">
                        <w:rPr>
                          <w:rFonts w:cs="Arial"/>
                          <w:color w:val="201F1E"/>
                          <w:sz w:val="18"/>
                          <w:szCs w:val="18"/>
                        </w:rPr>
                        <w:t xml:space="preserve">A new vision for the future of clinical research has been published. </w:t>
                      </w:r>
                      <w:r w:rsidRPr="00C77B62">
                        <w:rPr>
                          <w:rFonts w:cs="Arial"/>
                          <w:b/>
                          <w:i/>
                          <w:color w:val="201F1E"/>
                          <w:sz w:val="18"/>
                          <w:szCs w:val="18"/>
                        </w:rPr>
                        <w:t>‘Saving and improving lives: the future of clinical research delivery’</w:t>
                      </w:r>
                      <w:r w:rsidRPr="004409D8">
                        <w:rPr>
                          <w:rFonts w:cs="Arial"/>
                          <w:color w:val="201F1E"/>
                          <w:sz w:val="18"/>
                          <w:szCs w:val="18"/>
                        </w:rPr>
                        <w:t>, developed by the UK government and devolved administrations is underpinned by 5 themes:</w:t>
                      </w:r>
                    </w:p>
                    <w:p w:rsidR="00C77B62" w:rsidRPr="004409D8" w:rsidRDefault="00C77B62" w:rsidP="00C77B62">
                      <w:pPr>
                        <w:pStyle w:val="NormalWeb"/>
                        <w:numPr>
                          <w:ilvl w:val="0"/>
                          <w:numId w:val="3"/>
                        </w:numPr>
                        <w:spacing w:before="0" w:beforeAutospacing="0" w:after="0" w:afterAutospacing="0"/>
                        <w:ind w:left="426" w:hanging="284"/>
                        <w:rPr>
                          <w:rFonts w:cs="Arial"/>
                          <w:color w:val="201F1E"/>
                          <w:sz w:val="18"/>
                          <w:szCs w:val="18"/>
                        </w:rPr>
                      </w:pPr>
                      <w:r w:rsidRPr="004409D8">
                        <w:rPr>
                          <w:rFonts w:cs="Arial"/>
                          <w:color w:val="201F1E"/>
                          <w:sz w:val="18"/>
                          <w:szCs w:val="18"/>
                        </w:rPr>
                        <w:t>Clinical research embedded in the NHS</w:t>
                      </w:r>
                    </w:p>
                    <w:p w:rsidR="00C77B62" w:rsidRPr="004409D8" w:rsidRDefault="00A46AE8" w:rsidP="00C77B62">
                      <w:pPr>
                        <w:pStyle w:val="NormalWeb"/>
                        <w:numPr>
                          <w:ilvl w:val="0"/>
                          <w:numId w:val="3"/>
                        </w:numPr>
                        <w:spacing w:before="0" w:beforeAutospacing="0" w:after="0" w:afterAutospacing="0"/>
                        <w:ind w:left="426" w:hanging="284"/>
                        <w:rPr>
                          <w:rFonts w:cs="Arial"/>
                          <w:color w:val="201F1E"/>
                          <w:sz w:val="18"/>
                          <w:szCs w:val="18"/>
                        </w:rPr>
                      </w:pPr>
                      <w:r>
                        <w:rPr>
                          <w:rFonts w:cs="Arial"/>
                          <w:color w:val="201F1E"/>
                          <w:sz w:val="18"/>
                          <w:szCs w:val="18"/>
                        </w:rPr>
                        <w:t>Patient-</w:t>
                      </w:r>
                      <w:r w:rsidR="00C77B62" w:rsidRPr="004409D8">
                        <w:rPr>
                          <w:rFonts w:cs="Arial"/>
                          <w:color w:val="201F1E"/>
                          <w:sz w:val="18"/>
                          <w:szCs w:val="18"/>
                        </w:rPr>
                        <w:t>centred research</w:t>
                      </w:r>
                    </w:p>
                    <w:p w:rsidR="00C77B62" w:rsidRPr="004409D8" w:rsidRDefault="00C77B62" w:rsidP="00C77B62">
                      <w:pPr>
                        <w:pStyle w:val="NormalWeb"/>
                        <w:numPr>
                          <w:ilvl w:val="0"/>
                          <w:numId w:val="3"/>
                        </w:numPr>
                        <w:spacing w:before="0" w:beforeAutospacing="0" w:after="0" w:afterAutospacing="0"/>
                        <w:ind w:left="426" w:hanging="284"/>
                        <w:rPr>
                          <w:rFonts w:cs="Arial"/>
                          <w:color w:val="201F1E"/>
                          <w:sz w:val="18"/>
                          <w:szCs w:val="18"/>
                        </w:rPr>
                      </w:pPr>
                      <w:r w:rsidRPr="004409D8">
                        <w:rPr>
                          <w:rFonts w:cs="Arial"/>
                          <w:color w:val="201F1E"/>
                          <w:sz w:val="18"/>
                          <w:szCs w:val="18"/>
                        </w:rPr>
                        <w:t>Streamlined, efficient and innovative research</w:t>
                      </w:r>
                    </w:p>
                    <w:p w:rsidR="00C77B62" w:rsidRPr="004409D8" w:rsidRDefault="00C77B62" w:rsidP="00C77B62">
                      <w:pPr>
                        <w:pStyle w:val="NormalWeb"/>
                        <w:numPr>
                          <w:ilvl w:val="0"/>
                          <w:numId w:val="3"/>
                        </w:numPr>
                        <w:spacing w:before="0" w:beforeAutospacing="0" w:after="0" w:afterAutospacing="0"/>
                        <w:ind w:left="426" w:hanging="284"/>
                        <w:rPr>
                          <w:rFonts w:cs="Arial"/>
                          <w:color w:val="201F1E"/>
                          <w:sz w:val="18"/>
                          <w:szCs w:val="18"/>
                        </w:rPr>
                      </w:pPr>
                      <w:r w:rsidRPr="004409D8">
                        <w:rPr>
                          <w:rFonts w:cs="Arial"/>
                          <w:color w:val="201F1E"/>
                          <w:sz w:val="18"/>
                          <w:szCs w:val="18"/>
                        </w:rPr>
                        <w:t>Research enabled by digital tools</w:t>
                      </w:r>
                    </w:p>
                    <w:p w:rsidR="00C77B62" w:rsidRPr="004409D8" w:rsidRDefault="00C77B62" w:rsidP="00C77B62">
                      <w:pPr>
                        <w:pStyle w:val="NormalWeb"/>
                        <w:numPr>
                          <w:ilvl w:val="0"/>
                          <w:numId w:val="3"/>
                        </w:numPr>
                        <w:spacing w:before="0" w:beforeAutospacing="0" w:after="0" w:afterAutospacing="0"/>
                        <w:ind w:left="426" w:hanging="284"/>
                        <w:rPr>
                          <w:rFonts w:cs="Arial"/>
                          <w:color w:val="201F1E"/>
                          <w:sz w:val="18"/>
                          <w:szCs w:val="18"/>
                        </w:rPr>
                      </w:pPr>
                      <w:r w:rsidRPr="004409D8">
                        <w:rPr>
                          <w:rFonts w:cs="Arial"/>
                          <w:color w:val="201F1E"/>
                          <w:sz w:val="18"/>
                          <w:szCs w:val="18"/>
                        </w:rPr>
                        <w:t xml:space="preserve">A sustainable and supported research workforce </w:t>
                      </w:r>
                    </w:p>
                    <w:p w:rsidR="00C77B62" w:rsidRDefault="00C77B62" w:rsidP="00C77B62">
                      <w:pPr>
                        <w:pStyle w:val="NormalWeb"/>
                        <w:spacing w:before="0" w:beforeAutospacing="0" w:after="0" w:afterAutospacing="0"/>
                        <w:rPr>
                          <w:rFonts w:cs="Arial"/>
                          <w:color w:val="201F1E"/>
                          <w:sz w:val="18"/>
                          <w:szCs w:val="18"/>
                        </w:rPr>
                      </w:pPr>
                    </w:p>
                    <w:p w:rsidR="00C77B62" w:rsidRPr="004409D8" w:rsidRDefault="00C77B62" w:rsidP="00C77B62">
                      <w:pPr>
                        <w:pStyle w:val="NormalWeb"/>
                        <w:spacing w:before="0" w:beforeAutospacing="0" w:after="0" w:afterAutospacing="0"/>
                        <w:rPr>
                          <w:rFonts w:cs="Arial"/>
                          <w:color w:val="201F1E"/>
                          <w:sz w:val="18"/>
                          <w:szCs w:val="18"/>
                        </w:rPr>
                      </w:pPr>
                      <w:r w:rsidRPr="004409D8">
                        <w:rPr>
                          <w:rFonts w:cs="Arial"/>
                          <w:color w:val="201F1E"/>
                          <w:sz w:val="18"/>
                          <w:szCs w:val="18"/>
                        </w:rPr>
                        <w:t xml:space="preserve">To find out more, visit </w:t>
                      </w:r>
                      <w:hyperlink r:id="rId61" w:history="1">
                        <w:r w:rsidRPr="00A639CD">
                          <w:rPr>
                            <w:rStyle w:val="Hyperlink"/>
                            <w:rFonts w:cs="Arial"/>
                            <w:b/>
                            <w:color w:val="0099BE"/>
                            <w:sz w:val="18"/>
                            <w:szCs w:val="18"/>
                          </w:rPr>
                          <w:t>gov.uk</w:t>
                        </w:r>
                      </w:hyperlink>
                      <w:r>
                        <w:rPr>
                          <w:rFonts w:cs="Arial"/>
                          <w:color w:val="201F1E"/>
                          <w:sz w:val="18"/>
                          <w:szCs w:val="18"/>
                        </w:rPr>
                        <w:t>.</w:t>
                      </w:r>
                    </w:p>
                  </w:txbxContent>
                </v:textbox>
              </v:shape>
            </w:pict>
          </mc:Fallback>
        </mc:AlternateContent>
      </w:r>
    </w:p>
    <w:p w:rsidR="00F9722F" w:rsidRDefault="00F9722F" w:rsidP="00B56A27">
      <w:pPr>
        <w:jc w:val="right"/>
      </w:pPr>
    </w:p>
    <w:p w:rsidR="00DF0DE7" w:rsidRDefault="00DF0DE7" w:rsidP="005E0D6A"/>
    <w:p w:rsidR="00DF0DE7" w:rsidRDefault="00DF0DE7" w:rsidP="00B56A27">
      <w:pPr>
        <w:jc w:val="right"/>
      </w:pPr>
    </w:p>
    <w:p w:rsidR="00DF0DE7" w:rsidRDefault="00DF0DE7" w:rsidP="00B56A27">
      <w:pPr>
        <w:jc w:val="right"/>
      </w:pPr>
    </w:p>
    <w:p w:rsidR="00DF0DE7" w:rsidRDefault="00DF0DE7" w:rsidP="00B56A27">
      <w:pPr>
        <w:jc w:val="right"/>
      </w:pPr>
    </w:p>
    <w:p w:rsidR="00DF0DE7" w:rsidRDefault="00DF0DE7" w:rsidP="00B56A27">
      <w:pPr>
        <w:jc w:val="right"/>
      </w:pPr>
    </w:p>
    <w:p w:rsidR="00DF0DE7" w:rsidRDefault="00DF0DE7" w:rsidP="00B56A27">
      <w:pPr>
        <w:jc w:val="right"/>
      </w:pPr>
    </w:p>
    <w:p w:rsidR="00707580" w:rsidRDefault="00707580" w:rsidP="00B56A27">
      <w:pPr>
        <w:jc w:val="right"/>
      </w:pPr>
    </w:p>
    <w:p w:rsidR="00707580" w:rsidRDefault="00707580" w:rsidP="00B56A27">
      <w:pPr>
        <w:jc w:val="right"/>
      </w:pPr>
    </w:p>
    <w:p w:rsidR="00707580" w:rsidRDefault="00707580" w:rsidP="00B56A27">
      <w:pPr>
        <w:jc w:val="right"/>
      </w:pPr>
    </w:p>
    <w:p w:rsidR="00707580" w:rsidRDefault="00707580" w:rsidP="00B56A27">
      <w:pPr>
        <w:jc w:val="right"/>
      </w:pPr>
    </w:p>
    <w:p w:rsidR="00707580" w:rsidRDefault="00707580" w:rsidP="00B56A27">
      <w:pPr>
        <w:jc w:val="right"/>
      </w:pPr>
    </w:p>
    <w:p w:rsidR="00707580" w:rsidRDefault="00707580" w:rsidP="00B56A27">
      <w:pPr>
        <w:jc w:val="right"/>
      </w:pPr>
    </w:p>
    <w:p w:rsidR="00707580" w:rsidRDefault="00707580" w:rsidP="00B56A27">
      <w:pPr>
        <w:jc w:val="right"/>
      </w:pPr>
    </w:p>
    <w:p w:rsidR="00707580" w:rsidRDefault="00707580" w:rsidP="00B56A27">
      <w:pPr>
        <w:jc w:val="right"/>
      </w:pPr>
    </w:p>
    <w:p w:rsidR="00707580" w:rsidRDefault="00707580" w:rsidP="00B56A27">
      <w:pPr>
        <w:jc w:val="right"/>
      </w:pPr>
    </w:p>
    <w:p w:rsidR="00707580" w:rsidRDefault="00707580" w:rsidP="00B56A27">
      <w:pPr>
        <w:jc w:val="right"/>
      </w:pPr>
    </w:p>
    <w:p w:rsidR="00707580" w:rsidRDefault="00707580" w:rsidP="00B56A27">
      <w:pPr>
        <w:jc w:val="right"/>
      </w:pPr>
    </w:p>
    <w:p w:rsidR="00707580" w:rsidRDefault="00707580" w:rsidP="00B56A27">
      <w:pPr>
        <w:jc w:val="right"/>
      </w:pPr>
    </w:p>
    <w:p w:rsidR="00707580" w:rsidRDefault="00707580" w:rsidP="00B56A27">
      <w:pPr>
        <w:jc w:val="right"/>
      </w:pPr>
    </w:p>
    <w:p w:rsidR="00707580" w:rsidRDefault="00707580" w:rsidP="00B56A27">
      <w:pPr>
        <w:jc w:val="right"/>
      </w:pPr>
    </w:p>
    <w:p w:rsidR="00707580" w:rsidRDefault="00707580" w:rsidP="00B56A27">
      <w:pPr>
        <w:jc w:val="right"/>
      </w:pPr>
    </w:p>
    <w:p w:rsidR="00707580" w:rsidRDefault="00707580" w:rsidP="00B56A27">
      <w:pPr>
        <w:jc w:val="right"/>
      </w:pPr>
    </w:p>
    <w:p w:rsidR="00707580" w:rsidRDefault="00707580" w:rsidP="00B56A27">
      <w:pPr>
        <w:jc w:val="right"/>
      </w:pPr>
    </w:p>
    <w:p w:rsidR="00707580" w:rsidRDefault="00707580" w:rsidP="00B56A27">
      <w:pPr>
        <w:jc w:val="right"/>
      </w:pPr>
    </w:p>
    <w:p w:rsidR="00707580" w:rsidRDefault="00707580" w:rsidP="00B56A27">
      <w:pPr>
        <w:jc w:val="right"/>
      </w:pPr>
    </w:p>
    <w:p w:rsidR="00707580" w:rsidRDefault="00707580" w:rsidP="00B56A27">
      <w:pPr>
        <w:jc w:val="right"/>
      </w:pPr>
    </w:p>
    <w:p w:rsidR="00707580" w:rsidRDefault="00707580" w:rsidP="00B56A27">
      <w:pPr>
        <w:jc w:val="right"/>
      </w:pPr>
    </w:p>
    <w:p w:rsidR="00707580" w:rsidRDefault="00707580" w:rsidP="00B56A27">
      <w:pPr>
        <w:jc w:val="right"/>
      </w:pPr>
    </w:p>
    <w:p w:rsidR="00707580" w:rsidRDefault="00707580" w:rsidP="00B56A27">
      <w:pPr>
        <w:jc w:val="right"/>
      </w:pPr>
    </w:p>
    <w:p w:rsidR="00707580" w:rsidRDefault="00707580" w:rsidP="00B56A27">
      <w:pPr>
        <w:jc w:val="right"/>
      </w:pPr>
    </w:p>
    <w:p w:rsidR="00707580" w:rsidRDefault="00707580" w:rsidP="00B56A27">
      <w:pPr>
        <w:jc w:val="right"/>
      </w:pPr>
    </w:p>
    <w:p w:rsidR="00707580" w:rsidRDefault="00707580" w:rsidP="00B56A27">
      <w:pPr>
        <w:jc w:val="right"/>
      </w:pPr>
    </w:p>
    <w:p w:rsidR="00707580" w:rsidRDefault="00707580" w:rsidP="00B56A27">
      <w:pPr>
        <w:jc w:val="right"/>
      </w:pPr>
    </w:p>
    <w:p w:rsidR="00707580" w:rsidRDefault="00707580" w:rsidP="00B56A27">
      <w:pPr>
        <w:jc w:val="right"/>
      </w:pPr>
    </w:p>
    <w:p w:rsidR="00707580" w:rsidRDefault="00707580" w:rsidP="00B56A27">
      <w:pPr>
        <w:jc w:val="right"/>
      </w:pPr>
    </w:p>
    <w:p w:rsidR="00707580" w:rsidRDefault="00707580" w:rsidP="00B56A27">
      <w:pPr>
        <w:jc w:val="right"/>
      </w:pPr>
    </w:p>
    <w:p w:rsidR="00707580" w:rsidRDefault="00707580" w:rsidP="00B56A27">
      <w:pPr>
        <w:jc w:val="right"/>
      </w:pPr>
    </w:p>
    <w:p w:rsidR="00707580" w:rsidRDefault="00707580" w:rsidP="00B56A27">
      <w:pPr>
        <w:jc w:val="right"/>
      </w:pPr>
    </w:p>
    <w:p w:rsidR="00707580" w:rsidRDefault="00707580" w:rsidP="00B56A27">
      <w:pPr>
        <w:jc w:val="right"/>
      </w:pPr>
    </w:p>
    <w:p w:rsidR="00707580" w:rsidRDefault="00707580" w:rsidP="00B56A27">
      <w:pPr>
        <w:jc w:val="right"/>
      </w:pPr>
    </w:p>
    <w:p w:rsidR="00707580" w:rsidRDefault="00707580" w:rsidP="00B56A27">
      <w:pPr>
        <w:jc w:val="right"/>
      </w:pPr>
    </w:p>
    <w:p w:rsidR="00707580" w:rsidRDefault="00707580" w:rsidP="00B56A27">
      <w:pPr>
        <w:jc w:val="right"/>
      </w:pPr>
    </w:p>
    <w:p w:rsidR="00DF0DE7" w:rsidRDefault="00DF0DE7" w:rsidP="00B56A27">
      <w:pPr>
        <w:jc w:val="right"/>
      </w:pPr>
    </w:p>
    <w:p w:rsidR="00707580" w:rsidRDefault="00707580" w:rsidP="00B56A27">
      <w:pPr>
        <w:jc w:val="right"/>
      </w:pPr>
    </w:p>
    <w:p w:rsidR="00707580" w:rsidRDefault="00707580" w:rsidP="00B56A27">
      <w:pPr>
        <w:jc w:val="right"/>
      </w:pPr>
    </w:p>
    <w:p w:rsidR="00707580" w:rsidRDefault="00707580" w:rsidP="00B56A27">
      <w:pPr>
        <w:jc w:val="right"/>
      </w:pPr>
    </w:p>
    <w:p w:rsidR="00707580" w:rsidRDefault="00FD618A" w:rsidP="00B56A27">
      <w:pPr>
        <w:jc w:val="right"/>
      </w:pPr>
      <w:r>
        <w:rPr>
          <w:noProof/>
        </w:rPr>
        <mc:AlternateContent>
          <mc:Choice Requires="wps">
            <w:drawing>
              <wp:anchor distT="0" distB="0" distL="114300" distR="114300" simplePos="0" relativeHeight="251821055" behindDoc="0" locked="0" layoutInCell="1" allowOverlap="1" wp14:anchorId="2E7B9DD7" wp14:editId="576314E0">
                <wp:simplePos x="0" y="0"/>
                <wp:positionH relativeFrom="column">
                  <wp:posOffset>66675</wp:posOffset>
                </wp:positionH>
                <wp:positionV relativeFrom="paragraph">
                  <wp:posOffset>114935</wp:posOffset>
                </wp:positionV>
                <wp:extent cx="3188970" cy="30289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188970" cy="302895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rsidR="00FD618A" w:rsidRDefault="00FD618A">
                            <w:r>
                              <w:rPr>
                                <w:noProof/>
                              </w:rPr>
                              <w:drawing>
                                <wp:inline distT="0" distB="0" distL="0" distR="0">
                                  <wp:extent cx="3081020" cy="1838960"/>
                                  <wp:effectExtent l="0" t="0" r="508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w.PNG"/>
                                          <pic:cNvPicPr/>
                                        </pic:nvPicPr>
                                        <pic:blipFill>
                                          <a:blip r:embed="rId62">
                                            <a:extLst>
                                              <a:ext uri="{28A0092B-C50C-407E-A947-70E740481C1C}">
                                                <a14:useLocalDpi xmlns:a14="http://schemas.microsoft.com/office/drawing/2010/main" val="0"/>
                                              </a:ext>
                                            </a:extLst>
                                          </a:blip>
                                          <a:stretch>
                                            <a:fillRect/>
                                          </a:stretch>
                                        </pic:blipFill>
                                        <pic:spPr>
                                          <a:xfrm>
                                            <a:off x="0" y="0"/>
                                            <a:ext cx="3081020" cy="1838960"/>
                                          </a:xfrm>
                                          <a:prstGeom prst="rect">
                                            <a:avLst/>
                                          </a:prstGeom>
                                        </pic:spPr>
                                      </pic:pic>
                                    </a:graphicData>
                                  </a:graphic>
                                </wp:inline>
                              </w:drawing>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 o:spid="_x0000_s1049" type="#_x0000_t202" style="position:absolute;left:0;text-align:left;margin-left:5.25pt;margin-top:9.05pt;width:251.1pt;height:238.5pt;z-index:2518210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" filled="f" stroked="f" strokeweight=".5pt">
                <v:textbox inset="4pt,4pt,4pt,4pt">
                  <w:txbxContent>
                    <w:p w:rsidR="00FD618A" w:rsidRDefault="00FD618A">
                      <w:r>
                        <w:rPr>
                          <w:noProof/>
                        </w:rPr>
                        <w:drawing>
                          <wp:inline distT="0" distB="0" distL="0" distR="0">
                            <wp:extent cx="3081020" cy="1838960"/>
                            <wp:effectExtent l="0" t="0" r="508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w.PNG"/>
                                    <pic:cNvPicPr/>
                                  </pic:nvPicPr>
                                  <pic:blipFill>
                                    <a:blip r:embed="rId63">
                                      <a:extLst>
                                        <a:ext uri="{28A0092B-C50C-407E-A947-70E740481C1C}">
                                          <a14:useLocalDpi xmlns:a14="http://schemas.microsoft.com/office/drawing/2010/main" val="0"/>
                                        </a:ext>
                                      </a:extLst>
                                    </a:blip>
                                    <a:stretch>
                                      <a:fillRect/>
                                    </a:stretch>
                                  </pic:blipFill>
                                  <pic:spPr>
                                    <a:xfrm>
                                      <a:off x="0" y="0"/>
                                      <a:ext cx="3081020" cy="1838960"/>
                                    </a:xfrm>
                                    <a:prstGeom prst="rect">
                                      <a:avLst/>
                                    </a:prstGeom>
                                  </pic:spPr>
                                </pic:pic>
                              </a:graphicData>
                            </a:graphic>
                          </wp:inline>
                        </w:drawing>
                      </w:r>
                    </w:p>
                  </w:txbxContent>
                </v:textbox>
              </v:shape>
            </w:pict>
          </mc:Fallback>
        </mc:AlternateContent>
      </w:r>
      <w:r w:rsidR="001D4C4C" w:rsidRPr="00AD0C1A">
        <w:rPr>
          <w:rFonts w:cs="Arial"/>
          <w:noProof/>
          <w:szCs w:val="20"/>
        </w:rPr>
        <mc:AlternateContent>
          <mc:Choice Requires="wpg">
            <w:drawing>
              <wp:anchor distT="0" distB="0" distL="114300" distR="114300" simplePos="0" relativeHeight="251810816" behindDoc="0" locked="0" layoutInCell="1" allowOverlap="1" wp14:anchorId="6B23BB0E" wp14:editId="54CBEE23">
                <wp:simplePos x="0" y="0"/>
                <wp:positionH relativeFrom="column">
                  <wp:posOffset>3286125</wp:posOffset>
                </wp:positionH>
                <wp:positionV relativeFrom="paragraph">
                  <wp:posOffset>112533</wp:posOffset>
                </wp:positionV>
                <wp:extent cx="3378200" cy="299720"/>
                <wp:effectExtent l="0" t="0" r="0" b="5080"/>
                <wp:wrapNone/>
                <wp:docPr id="296" name="Group 296"/>
                <wp:cNvGraphicFramePr/>
                <a:graphic xmlns:a="http://schemas.openxmlformats.org/drawingml/2006/main">
                  <a:graphicData uri="http://schemas.microsoft.com/office/word/2010/wordprocessingGroup">
                    <wpg:wgp>
                      <wpg:cNvGrpSpPr/>
                      <wpg:grpSpPr>
                        <a:xfrm>
                          <a:off x="0" y="0"/>
                          <a:ext cx="3378200" cy="299720"/>
                          <a:chOff x="0" y="0"/>
                          <a:chExt cx="6781370" cy="318770"/>
                        </a:xfrm>
                      </wpg:grpSpPr>
                      <wps:wsp>
                        <wps:cNvPr id="297" name="Rounded Rectangle 297"/>
                        <wps:cNvSpPr/>
                        <wps:spPr>
                          <a:xfrm>
                            <a:off x="0" y="0"/>
                            <a:ext cx="6781370" cy="318770"/>
                          </a:xfrm>
                          <a:prstGeom prst="roundRect">
                            <a:avLst/>
                          </a:prstGeom>
                          <a:solidFill>
                            <a:srgbClr val="0099BE"/>
                          </a:solidFill>
                          <a:ln w="12700" cap="flat">
                            <a:noFill/>
                            <a:miter lim="400000"/>
                          </a:ln>
                          <a:effectLst/>
                          <a:sp3d/>
                        </wps:spPr>
                        <wps:bodyPr rot="0" spcFirstLastPara="1" vertOverflow="overflow" horzOverflow="overflow" vert="horz" wrap="square" lIns="101600" tIns="101600" rIns="101600" bIns="101600" numCol="1" spcCol="38100" rtlCol="0" fromWordArt="0" anchor="ctr" anchorCtr="0" forceAA="0" compatLnSpc="1">
                          <a:prstTxWarp prst="textNoShape">
                            <a:avLst/>
                          </a:prstTxWarp>
                          <a:noAutofit/>
                        </wps:bodyPr>
                      </wps:wsp>
                      <wps:wsp>
                        <wps:cNvPr id="298" name="Text Box 2"/>
                        <wps:cNvSpPr txBox="1">
                          <a:spLocks noChangeArrowheads="1"/>
                        </wps:cNvSpPr>
                        <wps:spPr bwMode="auto">
                          <a:xfrm>
                            <a:off x="66675" y="19050"/>
                            <a:ext cx="6410325" cy="299720"/>
                          </a:xfrm>
                          <a:prstGeom prst="rect">
                            <a:avLst/>
                          </a:prstGeom>
                          <a:solidFill>
                            <a:srgbClr val="0099BE"/>
                          </a:solidFill>
                          <a:ln w="9525">
                            <a:noFill/>
                            <a:miter lim="800000"/>
                            <a:headEnd/>
                            <a:tailEnd/>
                          </a:ln>
                        </wps:spPr>
                        <wps:txbx>
                          <w:txbxContent>
                            <w:p w:rsidR="008272E3" w:rsidRPr="004350FD" w:rsidRDefault="008272E3" w:rsidP="008272E3">
                              <w:pPr>
                                <w:rPr>
                                  <w:rFonts w:cs="Arial"/>
                                  <w:b/>
                                  <w:color w:val="FFFFFF" w:themeColor="background1"/>
                                  <w:sz w:val="24"/>
                                </w:rPr>
                              </w:pPr>
                              <w:r>
                                <w:rPr>
                                  <w:rFonts w:cs="Arial"/>
                                  <w:b/>
                                  <w:color w:val="FFFFFF" w:themeColor="background1"/>
                                  <w:sz w:val="24"/>
                                </w:rPr>
                                <w:t>National news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96" o:spid="_x0000_s1050" style="position:absolute;left:0;text-align:left;margin-left:258.75pt;margin-top:8.85pt;width:266pt;height:23.6pt;z-index:251810816;mso-width-relative:margin;mso-height-relative:margin" coordsize="67813,3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">
                <v:roundrect id="Rounded Rectangle 297" o:spid="_x0000_s1051" style="position:absolute;width:67813;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v0gcMA&#10;AADcAAAADwAAAGRycy9kb3ducmV2LnhtbESPS4vCQBCE78L+h6EX9qYTPfjIOsqyEPXqA3LtzbRJ&#10;TKYnZCYm++8dQfBYVNVX1Ho7mFrcqXWlZQXTSQSCOLO65FzB5ZyMlyCcR9ZYWyYF/+Rgu/kYrTHW&#10;tucj3U8+FwHCLkYFhfdNLKXLCjLoJrYhDt7VtgZ9kG0udYt9gJtazqJoLg2WHBYKbOi3oKw6dUbB&#10;7s9Nuwr7iPe7pHK3pEvTIyn19Tn8fIPwNPh3+NU+aAWz1QKeZ8IR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v0gcMAAADcAAAADwAAAAAAAAAAAAAAAACYAgAAZHJzL2Rv&#10;d25yZXYueG1sUEsFBgAAAAAEAAQA9QAAAIgDAAAAAA==&#10;" fillcolor="#0099be" stroked="f" strokeweight="1pt">
                  <v:stroke miterlimit="4" joinstyle="miter"/>
                  <v:textbox inset="8pt,8pt,8pt,8pt"/>
                </v:roundrect>
                <v:shape id="_x0000_s1052" type="#_x0000_t202" style="position:absolute;left:666;top:190;width:64104;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akuMEA&#10;AADcAAAADwAAAGRycy9kb3ducmV2LnhtbERPTYvCMBC9C/6HMAt703R7qG41yqIIelLrKh6HZmzL&#10;NpPSZG399+YgeHy87/myN7W4U+sqywq+xhEI4tzqigsFv6fNaArCeWSNtWVS8CAHy8VwMMdU246P&#10;dM98IUIIuxQVlN43qZQuL8mgG9uGOHA32xr0AbaF1C12IdzUMo6iRBqsODSU2NCqpPwv+zcKml13&#10;m6z7c6WTuNgn5nB9HC9bpT4/+p8ZCE+9f4tf7q1WEH+HteFMOAJ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GpLjBAAAA3AAAAA8AAAAAAAAAAAAAAAAAmAIAAGRycy9kb3du&#10;cmV2LnhtbFBLBQYAAAAABAAEAPUAAACGAwAAAAA=&#10;" fillcolor="#0099be" stroked="f">
                  <v:textbox>
                    <w:txbxContent>
                      <w:p w:rsidR="008272E3" w:rsidRPr="004350FD" w:rsidRDefault="008272E3" w:rsidP="008272E3">
                        <w:pPr>
                          <w:rPr>
                            <w:rFonts w:cs="Arial"/>
                            <w:b/>
                            <w:color w:val="FFFFFF" w:themeColor="background1"/>
                            <w:sz w:val="24"/>
                          </w:rPr>
                        </w:pPr>
                        <w:r>
                          <w:rPr>
                            <w:rFonts w:cs="Arial"/>
                            <w:b/>
                            <w:color w:val="FFFFFF" w:themeColor="background1"/>
                            <w:sz w:val="24"/>
                          </w:rPr>
                          <w:t>National news</w:t>
                        </w:r>
                      </w:p>
                    </w:txbxContent>
                  </v:textbox>
                </v:shape>
              </v:group>
            </w:pict>
          </mc:Fallback>
        </mc:AlternateContent>
      </w:r>
    </w:p>
    <w:p w:rsidR="00707580" w:rsidRDefault="00707580" w:rsidP="00B56A27">
      <w:pPr>
        <w:jc w:val="right"/>
      </w:pPr>
    </w:p>
    <w:p w:rsidR="00707580" w:rsidRDefault="00707580" w:rsidP="00B56A27">
      <w:pPr>
        <w:jc w:val="right"/>
      </w:pPr>
    </w:p>
    <w:p w:rsidR="00707580" w:rsidRDefault="00707580" w:rsidP="00B56A27">
      <w:pPr>
        <w:jc w:val="right"/>
      </w:pPr>
    </w:p>
    <w:p w:rsidR="00707580" w:rsidRDefault="00707580" w:rsidP="00B56A27">
      <w:pPr>
        <w:jc w:val="right"/>
      </w:pPr>
    </w:p>
    <w:p w:rsidR="00707580" w:rsidRDefault="00707580" w:rsidP="00B56A27">
      <w:pPr>
        <w:jc w:val="right"/>
      </w:pPr>
    </w:p>
    <w:p w:rsidR="00404741" w:rsidRDefault="00404741" w:rsidP="00B56A27">
      <w:pPr>
        <w:jc w:val="right"/>
      </w:pPr>
    </w:p>
    <w:p w:rsidR="00404741" w:rsidRDefault="00404741" w:rsidP="00B56A27">
      <w:pPr>
        <w:jc w:val="right"/>
      </w:pPr>
    </w:p>
    <w:p w:rsidR="00404741" w:rsidRDefault="00404741" w:rsidP="00B56A27">
      <w:pPr>
        <w:jc w:val="right"/>
      </w:pPr>
    </w:p>
    <w:p w:rsidR="00DF0DE7" w:rsidRDefault="00DF0DE7" w:rsidP="00B56A27">
      <w:pPr>
        <w:jc w:val="right"/>
      </w:pPr>
    </w:p>
    <w:p w:rsidR="00DE04AD" w:rsidRDefault="00DE04AD" w:rsidP="00B56A27">
      <w:pPr>
        <w:jc w:val="right"/>
      </w:pPr>
    </w:p>
    <w:p w:rsidR="008272E3" w:rsidRDefault="008272E3" w:rsidP="00B56A27">
      <w:pPr>
        <w:jc w:val="right"/>
      </w:pPr>
    </w:p>
    <w:p w:rsidR="008272E3" w:rsidRDefault="008272E3" w:rsidP="00B56A27">
      <w:pPr>
        <w:jc w:val="right"/>
      </w:pPr>
    </w:p>
    <w:p w:rsidR="008272E3" w:rsidRDefault="008272E3" w:rsidP="00B56A27">
      <w:pPr>
        <w:jc w:val="right"/>
      </w:pPr>
    </w:p>
    <w:p w:rsidR="008272E3" w:rsidRDefault="008272E3" w:rsidP="00B56A27">
      <w:pPr>
        <w:jc w:val="right"/>
      </w:pPr>
    </w:p>
    <w:p w:rsidR="008272E3" w:rsidRDefault="008272E3" w:rsidP="00B56A27">
      <w:pPr>
        <w:jc w:val="right"/>
      </w:pPr>
    </w:p>
    <w:p w:rsidR="008272E3" w:rsidRDefault="008272E3" w:rsidP="00B56A27">
      <w:pPr>
        <w:jc w:val="right"/>
      </w:pPr>
    </w:p>
    <w:p w:rsidR="008272E3" w:rsidRDefault="008272E3" w:rsidP="00B56A27">
      <w:pPr>
        <w:jc w:val="right"/>
      </w:pPr>
    </w:p>
    <w:p w:rsidR="00C77B62" w:rsidRDefault="0016411E" w:rsidP="00B56A27">
      <w:pPr>
        <w:jc w:val="right"/>
      </w:pPr>
      <w:r>
        <w:rPr>
          <w:noProof/>
        </w:rPr>
        <w:lastRenderedPageBreak/>
        <mc:AlternateContent>
          <mc:Choice Requires="wps">
            <w:drawing>
              <wp:anchor distT="0" distB="0" distL="114300" distR="114300" simplePos="0" relativeHeight="251814912" behindDoc="0" locked="0" layoutInCell="1" allowOverlap="1" wp14:anchorId="11EA953E" wp14:editId="6F6C3626">
                <wp:simplePos x="0" y="0"/>
                <wp:positionH relativeFrom="column">
                  <wp:posOffset>-9525</wp:posOffset>
                </wp:positionH>
                <wp:positionV relativeFrom="paragraph">
                  <wp:posOffset>28575</wp:posOffset>
                </wp:positionV>
                <wp:extent cx="3313430" cy="9734550"/>
                <wp:effectExtent l="0" t="0" r="1270" b="0"/>
                <wp:wrapNone/>
                <wp:docPr id="1073741843" name="Text Box 1073741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3430" cy="9734550"/>
                        </a:xfrm>
                        <a:prstGeom prst="rect">
                          <a:avLst/>
                        </a:prstGeom>
                        <a:solidFill>
                          <a:srgbClr val="FFFFFF"/>
                        </a:solidFill>
                        <a:ln w="9525">
                          <a:noFill/>
                          <a:miter lim="800000"/>
                          <a:headEnd/>
                          <a:tailEnd/>
                        </a:ln>
                      </wps:spPr>
                      <wps:txbx>
                        <w:txbxContent>
                          <w:p w:rsidR="008272E3" w:rsidRPr="00DE04AD" w:rsidRDefault="00FD618A" w:rsidP="008272E3">
                            <w:pPr>
                              <w:pStyle w:val="NormalWeb"/>
                              <w:spacing w:before="0" w:beforeAutospacing="0" w:after="120" w:afterAutospacing="0"/>
                              <w:rPr>
                                <w:rFonts w:cs="Arial"/>
                                <w:b/>
                                <w:color w:val="0099BE"/>
                                <w:szCs w:val="20"/>
                              </w:rPr>
                            </w:pPr>
                            <w:r>
                              <w:rPr>
                                <w:rFonts w:cs="Arial"/>
                                <w:b/>
                                <w:color w:val="0099BE"/>
                                <w:szCs w:val="20"/>
                              </w:rPr>
                              <w:t>Welcome to the Safer Handling Learning Portal</w:t>
                            </w:r>
                          </w:p>
                          <w:p w:rsidR="00FD618A" w:rsidRDefault="00FD618A" w:rsidP="008272E3">
                            <w:pPr>
                              <w:shd w:val="clear" w:color="auto" w:fill="FFFFFF"/>
                              <w:rPr>
                                <w:rFonts w:cs="Arial"/>
                                <w:sz w:val="18"/>
                                <w:szCs w:val="18"/>
                                <w:shd w:val="clear" w:color="auto" w:fill="FFFFFF"/>
                              </w:rPr>
                            </w:pPr>
                            <w:r w:rsidRPr="00FD618A">
                              <w:rPr>
                                <w:rFonts w:cs="Arial"/>
                                <w:sz w:val="18"/>
                                <w:szCs w:val="18"/>
                                <w:shd w:val="clear" w:color="auto" w:fill="FFFFFF"/>
                              </w:rPr>
                              <w:t xml:space="preserve">This Dashboard is to support and assist you in Safer Handling. Each Tile represents different aspects of learning. We recognise that each role requires different elements of practice. </w:t>
                            </w:r>
                          </w:p>
                          <w:p w:rsidR="008272E3" w:rsidRPr="00FD618A" w:rsidRDefault="00FD618A" w:rsidP="008272E3">
                            <w:pPr>
                              <w:shd w:val="clear" w:color="auto" w:fill="FFFFFF"/>
                              <w:rPr>
                                <w:rFonts w:cs="Arial"/>
                                <w:b/>
                                <w:szCs w:val="18"/>
                                <w:lang w:val="en"/>
                              </w:rPr>
                            </w:pPr>
                            <w:r>
                              <w:rPr>
                                <w:rFonts w:cs="Arial"/>
                                <w:sz w:val="18"/>
                                <w:szCs w:val="18"/>
                                <w:shd w:val="clear" w:color="auto" w:fill="FFFFFF"/>
                              </w:rPr>
                              <w:t xml:space="preserve">To access, click </w:t>
                            </w:r>
                            <w:hyperlink r:id="rId64" w:history="1">
                              <w:r w:rsidRPr="00FD618A">
                                <w:rPr>
                                  <w:rStyle w:val="Hyperlink"/>
                                  <w:rFonts w:cs="Arial"/>
                                  <w:b/>
                                  <w:szCs w:val="18"/>
                                  <w:highlight w:val="yellow"/>
                                  <w:shd w:val="clear" w:color="auto" w:fill="FFFFFF"/>
                                </w:rPr>
                                <w:t>here</w:t>
                              </w:r>
                            </w:hyperlink>
                          </w:p>
                          <w:p w:rsidR="008272E3" w:rsidRPr="00DE04AD" w:rsidRDefault="008272E3" w:rsidP="008272E3">
                            <w:pPr>
                              <w:pStyle w:val="xxxmsonormal"/>
                              <w:shd w:val="clear" w:color="auto" w:fill="FFFFFF"/>
                              <w:spacing w:before="0" w:beforeAutospacing="0" w:after="0" w:afterAutospacing="0"/>
                              <w:rPr>
                                <w:rFonts w:ascii="Arial" w:hAnsi="Arial" w:cs="Arial"/>
                                <w:bCs/>
                                <w:sz w:val="18"/>
                                <w:szCs w:val="18"/>
                                <w:bdr w:val="none" w:sz="0" w:space="0" w:color="auto" w:frame="1"/>
                              </w:rPr>
                            </w:pPr>
                          </w:p>
                          <w:p w:rsidR="008272E3" w:rsidRPr="00DE04AD" w:rsidRDefault="008272E3" w:rsidP="008272E3">
                            <w:pPr>
                              <w:pStyle w:val="xxxmsonormal"/>
                              <w:shd w:val="clear" w:color="auto" w:fill="FFFFFF"/>
                              <w:spacing w:before="0" w:beforeAutospacing="0" w:after="0" w:afterAutospacing="0"/>
                              <w:rPr>
                                <w:rFonts w:ascii="Arial" w:hAnsi="Arial" w:cs="Arial"/>
                                <w:bCs/>
                                <w:sz w:val="18"/>
                                <w:szCs w:val="18"/>
                                <w:bdr w:val="none" w:sz="0" w:space="0" w:color="auto" w:frame="1"/>
                              </w:rPr>
                            </w:pPr>
                          </w:p>
                          <w:p w:rsidR="008272E3" w:rsidRPr="00DE04AD" w:rsidRDefault="008272E3" w:rsidP="008272E3">
                            <w:pPr>
                              <w:pStyle w:val="xxxmsonormal"/>
                              <w:shd w:val="clear" w:color="auto" w:fill="FFFFFF"/>
                              <w:spacing w:before="0" w:beforeAutospacing="0" w:after="0" w:afterAutospacing="0"/>
                              <w:rPr>
                                <w:rFonts w:ascii="Arial" w:hAnsi="Arial" w:cs="Arial"/>
                                <w:bCs/>
                                <w:sz w:val="18"/>
                                <w:szCs w:val="18"/>
                                <w:bdr w:val="none" w:sz="0" w:space="0" w:color="auto" w:frame="1"/>
                              </w:rPr>
                            </w:pPr>
                          </w:p>
                          <w:p w:rsidR="00B94D00" w:rsidRDefault="00B94D00" w:rsidP="008272E3">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8272E3">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8272E3">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8272E3">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8272E3">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8272E3">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8272E3">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8272E3">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8272E3">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8272E3">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8272E3">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8272E3">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8272E3">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8272E3">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8272E3">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8272E3">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8272E3">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8272E3">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8272E3">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FD618A" w:rsidRDefault="00FD618A" w:rsidP="008272E3">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1D4C4C" w:rsidRDefault="001D4C4C" w:rsidP="00B94D00">
                            <w:pPr>
                              <w:pStyle w:val="xxxmsonormal"/>
                              <w:shd w:val="clear" w:color="auto" w:fill="FFFFFF"/>
                              <w:spacing w:before="0" w:beforeAutospacing="0" w:after="0" w:afterAutospacing="0"/>
                              <w:rPr>
                                <w:rStyle w:val="Hyperlink"/>
                                <w:rFonts w:ascii="Arial" w:hAnsi="Arial" w:cs="Arial"/>
                                <w:bCs/>
                                <w:sz w:val="20"/>
                                <w:szCs w:val="20"/>
                                <w:bdr w:val="none" w:sz="0" w:space="0" w:color="auto" w:frame="1"/>
                              </w:rPr>
                            </w:pPr>
                          </w:p>
                          <w:p w:rsidR="00E07CB1" w:rsidRDefault="00E07CB1" w:rsidP="00B94D00">
                            <w:pPr>
                              <w:pStyle w:val="xxxmsonormal"/>
                              <w:shd w:val="clear" w:color="auto" w:fill="FFFFFF"/>
                              <w:spacing w:before="0" w:beforeAutospacing="0" w:after="0" w:afterAutospacing="0"/>
                              <w:rPr>
                                <w:rStyle w:val="Hyperlink"/>
                                <w:rFonts w:ascii="Arial" w:hAnsi="Arial" w:cs="Arial"/>
                                <w:bCs/>
                                <w:sz w:val="20"/>
                                <w:szCs w:val="20"/>
                                <w:bdr w:val="none" w:sz="0" w:space="0" w:color="auto" w:frame="1"/>
                              </w:rPr>
                            </w:pPr>
                          </w:p>
                          <w:p w:rsidR="00E07CB1" w:rsidRDefault="00E07CB1" w:rsidP="00E07CB1">
                            <w:pPr>
                              <w:shd w:val="clear" w:color="auto" w:fill="FFFFFF"/>
                              <w:spacing w:after="120"/>
                              <w:rPr>
                                <w:rFonts w:cs="Arial"/>
                                <w:b/>
                                <w:color w:val="0099BE"/>
                                <w:szCs w:val="20"/>
                              </w:rPr>
                            </w:pPr>
                            <w:r>
                              <w:rPr>
                                <w:rFonts w:cs="Arial"/>
                                <w:b/>
                                <w:color w:val="0099BE"/>
                                <w:szCs w:val="20"/>
                              </w:rPr>
                              <w:t>Recognition and Response – an initiative by Paul McCaffrey and Jenna Kenny</w:t>
                            </w:r>
                          </w:p>
                          <w:p w:rsidR="00E07CB1" w:rsidRPr="00E07CB1" w:rsidRDefault="00E07CB1" w:rsidP="00E07CB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00" w:afterAutospacing="1"/>
                              <w:rPr>
                                <w:rFonts w:eastAsia="Times New Roman" w:cs="Arial"/>
                                <w:color w:val="212529"/>
                                <w:sz w:val="18"/>
                                <w:szCs w:val="18"/>
                                <w:bdr w:val="none" w:sz="0" w:space="0" w:color="auto"/>
                              </w:rPr>
                            </w:pPr>
                            <w:r w:rsidRPr="00E07CB1">
                              <w:rPr>
                                <w:rFonts w:eastAsia="Times New Roman" w:cs="Arial"/>
                                <w:color w:val="212529"/>
                                <w:sz w:val="18"/>
                                <w:szCs w:val="18"/>
                                <w:bdr w:val="none" w:sz="0" w:space="0" w:color="auto"/>
                              </w:rPr>
                              <w:t>Our clinical activity support team has designed a brand new training event. </w:t>
                            </w:r>
                          </w:p>
                          <w:p w:rsidR="00E07CB1" w:rsidRPr="00E07CB1" w:rsidRDefault="00E07CB1" w:rsidP="00E07CB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00" w:afterAutospacing="1"/>
                              <w:rPr>
                                <w:rFonts w:eastAsia="Times New Roman" w:cs="Arial"/>
                                <w:color w:val="212529"/>
                                <w:sz w:val="18"/>
                                <w:szCs w:val="18"/>
                                <w:bdr w:val="none" w:sz="0" w:space="0" w:color="auto"/>
                              </w:rPr>
                            </w:pPr>
                            <w:r w:rsidRPr="00E07CB1">
                              <w:rPr>
                                <w:rFonts w:eastAsia="Times New Roman" w:cs="Arial"/>
                                <w:color w:val="212529"/>
                                <w:sz w:val="18"/>
                                <w:szCs w:val="18"/>
                                <w:bdr w:val="none" w:sz="0" w:space="0" w:color="auto"/>
                              </w:rPr>
                              <w:t>The focus is on the management of deteriorating patients and cardiac arrest based on real-life scenarios. It looks at management strategies, technical and non-technical skills, communication, teamwork, and human factors.</w:t>
                            </w:r>
                          </w:p>
                          <w:p w:rsidR="00E07CB1" w:rsidRPr="00E07CB1" w:rsidRDefault="00E07CB1" w:rsidP="00E07CB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00" w:afterAutospacing="1"/>
                              <w:rPr>
                                <w:rFonts w:eastAsia="Times New Roman" w:cs="Arial"/>
                                <w:color w:val="212529"/>
                                <w:sz w:val="18"/>
                                <w:szCs w:val="18"/>
                                <w:bdr w:val="none" w:sz="0" w:space="0" w:color="auto"/>
                              </w:rPr>
                            </w:pPr>
                            <w:r w:rsidRPr="00E07CB1">
                              <w:rPr>
                                <w:rFonts w:eastAsia="Times New Roman" w:cs="Arial"/>
                                <w:color w:val="212529"/>
                                <w:sz w:val="18"/>
                                <w:szCs w:val="18"/>
                                <w:bdr w:val="none" w:sz="0" w:space="0" w:color="auto"/>
                              </w:rPr>
                              <w:t>This course was created in response to identifying themes in clinical incidents. </w:t>
                            </w:r>
                          </w:p>
                          <w:p w:rsidR="00E07CB1" w:rsidRPr="00E07CB1" w:rsidRDefault="00E07CB1" w:rsidP="00E07CB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00" w:afterAutospacing="1"/>
                              <w:rPr>
                                <w:rFonts w:eastAsia="Times New Roman" w:cs="Arial"/>
                                <w:color w:val="212529"/>
                                <w:sz w:val="18"/>
                                <w:szCs w:val="18"/>
                                <w:bdr w:val="none" w:sz="0" w:space="0" w:color="auto"/>
                              </w:rPr>
                            </w:pPr>
                            <w:r w:rsidRPr="00E07CB1">
                              <w:rPr>
                                <w:rFonts w:eastAsia="Times New Roman" w:cs="Arial"/>
                                <w:color w:val="212529"/>
                                <w:sz w:val="18"/>
                                <w:szCs w:val="18"/>
                                <w:bdr w:val="none" w:sz="0" w:space="0" w:color="auto"/>
                              </w:rPr>
                              <w:t>The incidents are then recreated under simulation then reflected upon as a group to consider the learning points. </w:t>
                            </w:r>
                          </w:p>
                          <w:p w:rsidR="00E07CB1" w:rsidRDefault="00E07CB1" w:rsidP="00E07CB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00" w:afterAutospacing="1"/>
                              <w:rPr>
                                <w:rFonts w:eastAsia="Times New Roman" w:cs="Arial"/>
                                <w:color w:val="212529"/>
                                <w:sz w:val="18"/>
                                <w:szCs w:val="18"/>
                                <w:bdr w:val="none" w:sz="0" w:space="0" w:color="auto"/>
                              </w:rPr>
                            </w:pPr>
                            <w:r w:rsidRPr="00E07CB1">
                              <w:rPr>
                                <w:rFonts w:eastAsia="Times New Roman" w:cs="Arial"/>
                                <w:color w:val="212529"/>
                                <w:sz w:val="18"/>
                                <w:szCs w:val="18"/>
                                <w:bdr w:val="none" w:sz="0" w:space="0" w:color="auto"/>
                              </w:rPr>
                              <w:t xml:space="preserve">We have run three sessions so far and had lots of positive </w:t>
                            </w:r>
                            <w:r w:rsidR="005B0197" w:rsidRPr="00E07CB1">
                              <w:rPr>
                                <w:rFonts w:eastAsia="Times New Roman" w:cs="Arial"/>
                                <w:color w:val="212529"/>
                                <w:sz w:val="18"/>
                                <w:szCs w:val="18"/>
                                <w:bdr w:val="none" w:sz="0" w:space="0" w:color="auto"/>
                              </w:rPr>
                              <w:t>feedback;</w:t>
                            </w:r>
                            <w:r w:rsidRPr="00E07CB1">
                              <w:rPr>
                                <w:rFonts w:eastAsia="Times New Roman" w:cs="Arial"/>
                                <w:color w:val="212529"/>
                                <w:sz w:val="18"/>
                                <w:szCs w:val="18"/>
                                <w:bdr w:val="none" w:sz="0" w:space="0" w:color="auto"/>
                              </w:rPr>
                              <w:t xml:space="preserve"> attendees have said that it has given them more confidence in managing deteriorating patients.</w:t>
                            </w:r>
                          </w:p>
                          <w:p w:rsidR="00E07CB1" w:rsidRPr="00E07CB1" w:rsidRDefault="00E07CB1" w:rsidP="00E07CB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00" w:afterAutospacing="1"/>
                              <w:rPr>
                                <w:rFonts w:eastAsia="Times New Roman" w:cs="Arial"/>
                                <w:color w:val="212529"/>
                                <w:sz w:val="18"/>
                                <w:szCs w:val="18"/>
                                <w:bdr w:val="none" w:sz="0" w:space="0" w:color="auto"/>
                              </w:rPr>
                            </w:pPr>
                            <w:r>
                              <w:rPr>
                                <w:rFonts w:eastAsia="Times New Roman" w:cs="Arial"/>
                                <w:color w:val="212529"/>
                                <w:sz w:val="18"/>
                                <w:szCs w:val="18"/>
                                <w:bdr w:val="none" w:sz="0" w:space="0" w:color="auto"/>
                              </w:rPr>
                              <w:t xml:space="preserve">Published to Fab NHS stuff – </w:t>
                            </w:r>
                            <w:hyperlink r:id="rId65" w:history="1">
                              <w:r w:rsidRPr="00BE2AAF">
                                <w:rPr>
                                  <w:rStyle w:val="Hyperlink"/>
                                  <w:rFonts w:eastAsia="Times New Roman" w:cs="Arial"/>
                                  <w:b/>
                                  <w:szCs w:val="18"/>
                                  <w:highlight w:val="yellow"/>
                                  <w:bdr w:val="none" w:sz="0" w:space="0" w:color="auto"/>
                                </w:rPr>
                                <w:t>read more</w:t>
                              </w:r>
                            </w:hyperlink>
                          </w:p>
                          <w:p w:rsidR="00E07CB1" w:rsidRDefault="00E07CB1" w:rsidP="00B94D00">
                            <w:pPr>
                              <w:pStyle w:val="xxxmsonormal"/>
                              <w:shd w:val="clear" w:color="auto" w:fill="FFFFFF"/>
                              <w:spacing w:before="0" w:beforeAutospacing="0" w:after="0" w:afterAutospacing="0"/>
                              <w:rPr>
                                <w:rStyle w:val="Hyperlink"/>
                                <w:rFonts w:ascii="Arial" w:hAnsi="Arial" w:cs="Arial"/>
                                <w:bCs/>
                                <w:sz w:val="20"/>
                                <w:szCs w:val="20"/>
                                <w:bdr w:val="none" w:sz="0" w:space="0" w:color="auto" w:frame="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073741843" o:spid="_x0000_s1053" type="#_x0000_t202" style="position:absolute;left:0;text-align:left;margin-left:-.75pt;margin-top:2.25pt;width:260.9pt;height:766.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" stroked="f">
                <v:textbox>
                  <w:txbxContent>
                    <w:p w:rsidR="008272E3" w:rsidRPr="00DE04AD" w:rsidRDefault="00FD618A" w:rsidP="008272E3">
                      <w:pPr>
                        <w:pStyle w:val="NormalWeb"/>
                        <w:spacing w:before="0" w:beforeAutospacing="0" w:after="120" w:afterAutospacing="0"/>
                        <w:rPr>
                          <w:rFonts w:cs="Arial"/>
                          <w:b/>
                          <w:color w:val="0099BE"/>
                          <w:szCs w:val="20"/>
                        </w:rPr>
                      </w:pPr>
                      <w:r>
                        <w:rPr>
                          <w:rFonts w:cs="Arial"/>
                          <w:b/>
                          <w:color w:val="0099BE"/>
                          <w:szCs w:val="20"/>
                        </w:rPr>
                        <w:t>Welcome to the Safer Handling Learning Portal</w:t>
                      </w:r>
                    </w:p>
                    <w:p w:rsidR="00FD618A" w:rsidRDefault="00FD618A" w:rsidP="008272E3">
                      <w:pPr>
                        <w:shd w:val="clear" w:color="auto" w:fill="FFFFFF"/>
                        <w:rPr>
                          <w:rFonts w:cs="Arial"/>
                          <w:sz w:val="18"/>
                          <w:szCs w:val="18"/>
                          <w:shd w:val="clear" w:color="auto" w:fill="FFFFFF"/>
                        </w:rPr>
                      </w:pPr>
                      <w:r w:rsidRPr="00FD618A">
                        <w:rPr>
                          <w:rFonts w:cs="Arial"/>
                          <w:sz w:val="18"/>
                          <w:szCs w:val="18"/>
                          <w:shd w:val="clear" w:color="auto" w:fill="FFFFFF"/>
                        </w:rPr>
                        <w:t xml:space="preserve">This Dashboard is to support and assist you in Safer Handling. Each Tile represents different aspects of learning. We </w:t>
                      </w:r>
                      <w:r w:rsidRPr="00FD618A">
                        <w:rPr>
                          <w:rFonts w:cs="Arial"/>
                          <w:sz w:val="18"/>
                          <w:szCs w:val="18"/>
                          <w:shd w:val="clear" w:color="auto" w:fill="FFFFFF"/>
                        </w:rPr>
                        <w:t>recognise</w:t>
                      </w:r>
                      <w:r w:rsidRPr="00FD618A">
                        <w:rPr>
                          <w:rFonts w:cs="Arial"/>
                          <w:sz w:val="18"/>
                          <w:szCs w:val="18"/>
                          <w:shd w:val="clear" w:color="auto" w:fill="FFFFFF"/>
                        </w:rPr>
                        <w:t xml:space="preserve"> that each role requires different elements of practice. </w:t>
                      </w:r>
                    </w:p>
                    <w:p w:rsidR="008272E3" w:rsidRPr="00FD618A" w:rsidRDefault="00FD618A" w:rsidP="008272E3">
                      <w:pPr>
                        <w:shd w:val="clear" w:color="auto" w:fill="FFFFFF"/>
                        <w:rPr>
                          <w:rFonts w:cs="Arial"/>
                          <w:b/>
                          <w:szCs w:val="18"/>
                          <w:lang w:val="en"/>
                        </w:rPr>
                      </w:pPr>
                      <w:r>
                        <w:rPr>
                          <w:rFonts w:cs="Arial"/>
                          <w:sz w:val="18"/>
                          <w:szCs w:val="18"/>
                          <w:shd w:val="clear" w:color="auto" w:fill="FFFFFF"/>
                        </w:rPr>
                        <w:t xml:space="preserve">To access, click </w:t>
                      </w:r>
                      <w:hyperlink r:id="rId66" w:history="1">
                        <w:r w:rsidRPr="00FD618A">
                          <w:rPr>
                            <w:rStyle w:val="Hyperlink"/>
                            <w:rFonts w:cs="Arial"/>
                            <w:b/>
                            <w:szCs w:val="18"/>
                            <w:highlight w:val="yellow"/>
                            <w:shd w:val="clear" w:color="auto" w:fill="FFFFFF"/>
                          </w:rPr>
                          <w:t>here</w:t>
                        </w:r>
                      </w:hyperlink>
                    </w:p>
                    <w:p w:rsidR="008272E3" w:rsidRPr="00DE04AD" w:rsidRDefault="008272E3" w:rsidP="008272E3">
                      <w:pPr>
                        <w:pStyle w:val="xxxmsonormal"/>
                        <w:shd w:val="clear" w:color="auto" w:fill="FFFFFF"/>
                        <w:spacing w:before="0" w:beforeAutospacing="0" w:after="0" w:afterAutospacing="0"/>
                        <w:rPr>
                          <w:rFonts w:ascii="Arial" w:hAnsi="Arial" w:cs="Arial"/>
                          <w:bCs/>
                          <w:sz w:val="18"/>
                          <w:szCs w:val="18"/>
                          <w:bdr w:val="none" w:sz="0" w:space="0" w:color="auto" w:frame="1"/>
                        </w:rPr>
                      </w:pPr>
                    </w:p>
                    <w:p w:rsidR="008272E3" w:rsidRPr="00DE04AD" w:rsidRDefault="008272E3" w:rsidP="008272E3">
                      <w:pPr>
                        <w:pStyle w:val="xxxmsonormal"/>
                        <w:shd w:val="clear" w:color="auto" w:fill="FFFFFF"/>
                        <w:spacing w:before="0" w:beforeAutospacing="0" w:after="0" w:afterAutospacing="0"/>
                        <w:rPr>
                          <w:rFonts w:ascii="Arial" w:hAnsi="Arial" w:cs="Arial"/>
                          <w:bCs/>
                          <w:sz w:val="18"/>
                          <w:szCs w:val="18"/>
                          <w:bdr w:val="none" w:sz="0" w:space="0" w:color="auto" w:frame="1"/>
                        </w:rPr>
                      </w:pPr>
                    </w:p>
                    <w:p w:rsidR="008272E3" w:rsidRPr="00DE04AD" w:rsidRDefault="008272E3" w:rsidP="008272E3">
                      <w:pPr>
                        <w:pStyle w:val="xxxmsonormal"/>
                        <w:shd w:val="clear" w:color="auto" w:fill="FFFFFF"/>
                        <w:spacing w:before="0" w:beforeAutospacing="0" w:after="0" w:afterAutospacing="0"/>
                        <w:rPr>
                          <w:rFonts w:ascii="Arial" w:hAnsi="Arial" w:cs="Arial"/>
                          <w:bCs/>
                          <w:sz w:val="18"/>
                          <w:szCs w:val="18"/>
                          <w:bdr w:val="none" w:sz="0" w:space="0" w:color="auto" w:frame="1"/>
                        </w:rPr>
                      </w:pPr>
                    </w:p>
                    <w:p w:rsidR="00B94D00" w:rsidRDefault="00B94D00" w:rsidP="008272E3">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8272E3">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8272E3">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8272E3">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8272E3">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8272E3">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8272E3">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8272E3">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8272E3">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8272E3">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8272E3">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8272E3">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8272E3">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8272E3">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8272E3">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8272E3">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8272E3">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8272E3">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8272E3">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FD618A" w:rsidRDefault="00FD618A" w:rsidP="008272E3">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1D4C4C" w:rsidRDefault="001D4C4C" w:rsidP="00B94D00">
                      <w:pPr>
                        <w:pStyle w:val="xxxmsonormal"/>
                        <w:shd w:val="clear" w:color="auto" w:fill="FFFFFF"/>
                        <w:spacing w:before="0" w:beforeAutospacing="0" w:after="0" w:afterAutospacing="0"/>
                        <w:rPr>
                          <w:rStyle w:val="Hyperlink"/>
                          <w:rFonts w:ascii="Arial" w:hAnsi="Arial" w:cs="Arial"/>
                          <w:bCs/>
                          <w:sz w:val="20"/>
                          <w:szCs w:val="20"/>
                          <w:bdr w:val="none" w:sz="0" w:space="0" w:color="auto" w:frame="1"/>
                        </w:rPr>
                      </w:pPr>
                    </w:p>
                    <w:p w:rsidR="00E07CB1" w:rsidRDefault="00E07CB1" w:rsidP="00B94D00">
                      <w:pPr>
                        <w:pStyle w:val="xxxmsonormal"/>
                        <w:shd w:val="clear" w:color="auto" w:fill="FFFFFF"/>
                        <w:spacing w:before="0" w:beforeAutospacing="0" w:after="0" w:afterAutospacing="0"/>
                        <w:rPr>
                          <w:rStyle w:val="Hyperlink"/>
                          <w:rFonts w:ascii="Arial" w:hAnsi="Arial" w:cs="Arial"/>
                          <w:bCs/>
                          <w:sz w:val="20"/>
                          <w:szCs w:val="20"/>
                          <w:bdr w:val="none" w:sz="0" w:space="0" w:color="auto" w:frame="1"/>
                        </w:rPr>
                      </w:pPr>
                    </w:p>
                    <w:p w:rsidR="00E07CB1" w:rsidRDefault="00E07CB1" w:rsidP="00E07CB1">
                      <w:pPr>
                        <w:shd w:val="clear" w:color="auto" w:fill="FFFFFF"/>
                        <w:spacing w:after="120"/>
                        <w:rPr>
                          <w:rFonts w:cs="Arial"/>
                          <w:b/>
                          <w:color w:val="0099BE"/>
                          <w:szCs w:val="20"/>
                        </w:rPr>
                      </w:pPr>
                      <w:r>
                        <w:rPr>
                          <w:rFonts w:cs="Arial"/>
                          <w:b/>
                          <w:color w:val="0099BE"/>
                          <w:szCs w:val="20"/>
                        </w:rPr>
                        <w:t>Recognition and Response – an initiative by Paul McCaffrey and Jenna Kenny</w:t>
                      </w:r>
                    </w:p>
                    <w:p w:rsidR="00E07CB1" w:rsidRPr="00E07CB1" w:rsidRDefault="00E07CB1" w:rsidP="00E07CB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00" w:afterAutospacing="1"/>
                        <w:rPr>
                          <w:rFonts w:eastAsia="Times New Roman" w:cs="Arial"/>
                          <w:color w:val="212529"/>
                          <w:sz w:val="18"/>
                          <w:szCs w:val="18"/>
                          <w:bdr w:val="none" w:sz="0" w:space="0" w:color="auto"/>
                        </w:rPr>
                      </w:pPr>
                      <w:r w:rsidRPr="00E07CB1">
                        <w:rPr>
                          <w:rFonts w:eastAsia="Times New Roman" w:cs="Arial"/>
                          <w:color w:val="212529"/>
                          <w:sz w:val="18"/>
                          <w:szCs w:val="18"/>
                          <w:bdr w:val="none" w:sz="0" w:space="0" w:color="auto"/>
                        </w:rPr>
                        <w:t>Our clinical activity support team has designed a brand new training event. </w:t>
                      </w:r>
                    </w:p>
                    <w:p w:rsidR="00E07CB1" w:rsidRPr="00E07CB1" w:rsidRDefault="00E07CB1" w:rsidP="00E07CB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00" w:afterAutospacing="1"/>
                        <w:rPr>
                          <w:rFonts w:eastAsia="Times New Roman" w:cs="Arial"/>
                          <w:color w:val="212529"/>
                          <w:sz w:val="18"/>
                          <w:szCs w:val="18"/>
                          <w:bdr w:val="none" w:sz="0" w:space="0" w:color="auto"/>
                        </w:rPr>
                      </w:pPr>
                      <w:r w:rsidRPr="00E07CB1">
                        <w:rPr>
                          <w:rFonts w:eastAsia="Times New Roman" w:cs="Arial"/>
                          <w:color w:val="212529"/>
                          <w:sz w:val="18"/>
                          <w:szCs w:val="18"/>
                          <w:bdr w:val="none" w:sz="0" w:space="0" w:color="auto"/>
                        </w:rPr>
                        <w:t>The focus is on the management of deteriorating patients and cardiac arrest based on real-life scenarios. It looks at management strategies, technical and non-technical skills, communication, teamwork, and human factors.</w:t>
                      </w:r>
                    </w:p>
                    <w:p w:rsidR="00E07CB1" w:rsidRPr="00E07CB1" w:rsidRDefault="00E07CB1" w:rsidP="00E07CB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00" w:afterAutospacing="1"/>
                        <w:rPr>
                          <w:rFonts w:eastAsia="Times New Roman" w:cs="Arial"/>
                          <w:color w:val="212529"/>
                          <w:sz w:val="18"/>
                          <w:szCs w:val="18"/>
                          <w:bdr w:val="none" w:sz="0" w:space="0" w:color="auto"/>
                        </w:rPr>
                      </w:pPr>
                      <w:r w:rsidRPr="00E07CB1">
                        <w:rPr>
                          <w:rFonts w:eastAsia="Times New Roman" w:cs="Arial"/>
                          <w:color w:val="212529"/>
                          <w:sz w:val="18"/>
                          <w:szCs w:val="18"/>
                          <w:bdr w:val="none" w:sz="0" w:space="0" w:color="auto"/>
                        </w:rPr>
                        <w:t>This course was created in response to identifying themes in clinical incidents. </w:t>
                      </w:r>
                    </w:p>
                    <w:p w:rsidR="00E07CB1" w:rsidRPr="00E07CB1" w:rsidRDefault="00E07CB1" w:rsidP="00E07CB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00" w:afterAutospacing="1"/>
                        <w:rPr>
                          <w:rFonts w:eastAsia="Times New Roman" w:cs="Arial"/>
                          <w:color w:val="212529"/>
                          <w:sz w:val="18"/>
                          <w:szCs w:val="18"/>
                          <w:bdr w:val="none" w:sz="0" w:space="0" w:color="auto"/>
                        </w:rPr>
                      </w:pPr>
                      <w:r w:rsidRPr="00E07CB1">
                        <w:rPr>
                          <w:rFonts w:eastAsia="Times New Roman" w:cs="Arial"/>
                          <w:color w:val="212529"/>
                          <w:sz w:val="18"/>
                          <w:szCs w:val="18"/>
                          <w:bdr w:val="none" w:sz="0" w:space="0" w:color="auto"/>
                        </w:rPr>
                        <w:t>The incidents are then recreated under simulation then reflected upon as a group to consider the learning points. </w:t>
                      </w:r>
                    </w:p>
                    <w:p w:rsidR="00E07CB1" w:rsidRDefault="00E07CB1" w:rsidP="00E07CB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00" w:afterAutospacing="1"/>
                        <w:rPr>
                          <w:rFonts w:eastAsia="Times New Roman" w:cs="Arial"/>
                          <w:color w:val="212529"/>
                          <w:sz w:val="18"/>
                          <w:szCs w:val="18"/>
                          <w:bdr w:val="none" w:sz="0" w:space="0" w:color="auto"/>
                        </w:rPr>
                      </w:pPr>
                      <w:r w:rsidRPr="00E07CB1">
                        <w:rPr>
                          <w:rFonts w:eastAsia="Times New Roman" w:cs="Arial"/>
                          <w:color w:val="212529"/>
                          <w:sz w:val="18"/>
                          <w:szCs w:val="18"/>
                          <w:bdr w:val="none" w:sz="0" w:space="0" w:color="auto"/>
                        </w:rPr>
                        <w:t xml:space="preserve">We have run three sessions so far and had lots of positive </w:t>
                      </w:r>
                      <w:r w:rsidR="005B0197" w:rsidRPr="00E07CB1">
                        <w:rPr>
                          <w:rFonts w:eastAsia="Times New Roman" w:cs="Arial"/>
                          <w:color w:val="212529"/>
                          <w:sz w:val="18"/>
                          <w:szCs w:val="18"/>
                          <w:bdr w:val="none" w:sz="0" w:space="0" w:color="auto"/>
                        </w:rPr>
                        <w:t>feedback;</w:t>
                      </w:r>
                      <w:r w:rsidRPr="00E07CB1">
                        <w:rPr>
                          <w:rFonts w:eastAsia="Times New Roman" w:cs="Arial"/>
                          <w:color w:val="212529"/>
                          <w:sz w:val="18"/>
                          <w:szCs w:val="18"/>
                          <w:bdr w:val="none" w:sz="0" w:space="0" w:color="auto"/>
                        </w:rPr>
                        <w:t xml:space="preserve"> attendees have said that it has given them more confidence in managing deteriorating patients.</w:t>
                      </w:r>
                    </w:p>
                    <w:p w:rsidR="00E07CB1" w:rsidRPr="00E07CB1" w:rsidRDefault="00E07CB1" w:rsidP="00E07CB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00" w:afterAutospacing="1"/>
                        <w:rPr>
                          <w:rFonts w:eastAsia="Times New Roman" w:cs="Arial"/>
                          <w:color w:val="212529"/>
                          <w:sz w:val="18"/>
                          <w:szCs w:val="18"/>
                          <w:bdr w:val="none" w:sz="0" w:space="0" w:color="auto"/>
                        </w:rPr>
                      </w:pPr>
                      <w:r>
                        <w:rPr>
                          <w:rFonts w:eastAsia="Times New Roman" w:cs="Arial"/>
                          <w:color w:val="212529"/>
                          <w:sz w:val="18"/>
                          <w:szCs w:val="18"/>
                          <w:bdr w:val="none" w:sz="0" w:space="0" w:color="auto"/>
                        </w:rPr>
                        <w:t xml:space="preserve">Published to Fab NHS stuff – </w:t>
                      </w:r>
                      <w:hyperlink r:id="rId67" w:history="1">
                        <w:r w:rsidRPr="00BE2AAF">
                          <w:rPr>
                            <w:rStyle w:val="Hyperlink"/>
                            <w:rFonts w:eastAsia="Times New Roman" w:cs="Arial"/>
                            <w:b/>
                            <w:szCs w:val="18"/>
                            <w:highlight w:val="yellow"/>
                            <w:bdr w:val="none" w:sz="0" w:space="0" w:color="auto"/>
                          </w:rPr>
                          <w:t>read more</w:t>
                        </w:r>
                      </w:hyperlink>
                    </w:p>
                    <w:p w:rsidR="00E07CB1" w:rsidRDefault="00E07CB1" w:rsidP="00B94D00">
                      <w:pPr>
                        <w:pStyle w:val="xxxmsonormal"/>
                        <w:shd w:val="clear" w:color="auto" w:fill="FFFFFF"/>
                        <w:spacing w:before="0" w:beforeAutospacing="0" w:after="0" w:afterAutospacing="0"/>
                        <w:rPr>
                          <w:rStyle w:val="Hyperlink"/>
                          <w:rFonts w:ascii="Arial" w:hAnsi="Arial" w:cs="Arial"/>
                          <w:bCs/>
                          <w:sz w:val="20"/>
                          <w:szCs w:val="20"/>
                          <w:bdr w:val="none" w:sz="0" w:space="0" w:color="auto" w:frame="1"/>
                        </w:rPr>
                      </w:pPr>
                    </w:p>
                  </w:txbxContent>
                </v:textbox>
              </v:shape>
            </w:pict>
          </mc:Fallback>
        </mc:AlternateContent>
      </w:r>
      <w:r>
        <w:rPr>
          <w:noProof/>
        </w:rPr>
        <mc:AlternateContent>
          <mc:Choice Requires="wps">
            <w:drawing>
              <wp:anchor distT="0" distB="0" distL="114300" distR="114300" simplePos="0" relativeHeight="251815423" behindDoc="0" locked="0" layoutInCell="1" allowOverlap="1" wp14:anchorId="0F021643" wp14:editId="5E1CCCD3">
                <wp:simplePos x="0" y="0"/>
                <wp:positionH relativeFrom="column">
                  <wp:posOffset>3322955</wp:posOffset>
                </wp:positionH>
                <wp:positionV relativeFrom="paragraph">
                  <wp:posOffset>28575</wp:posOffset>
                </wp:positionV>
                <wp:extent cx="3409950" cy="9734550"/>
                <wp:effectExtent l="0" t="0" r="0" b="0"/>
                <wp:wrapNone/>
                <wp:docPr id="1073741844" name="Text Box 1073741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9734550"/>
                        </a:xfrm>
                        <a:prstGeom prst="rect">
                          <a:avLst/>
                        </a:prstGeom>
                        <a:solidFill>
                          <a:srgbClr val="FFFFFF"/>
                        </a:solidFill>
                        <a:ln w="9525">
                          <a:noFill/>
                          <a:miter lim="800000"/>
                          <a:headEnd/>
                          <a:tailEnd/>
                        </a:ln>
                      </wps:spPr>
                      <wps:txbx>
                        <w:txbxContent>
                          <w:p w:rsidR="00C77B62" w:rsidRDefault="00C77B62" w:rsidP="00C77B62">
                            <w:pPr>
                              <w:pStyle w:val="NormalWeb"/>
                              <w:spacing w:before="0" w:beforeAutospacing="0" w:after="120" w:afterAutospacing="0"/>
                              <w:rPr>
                                <w:rFonts w:cs="Arial"/>
                                <w:b/>
                                <w:color w:val="0099BE"/>
                                <w:szCs w:val="20"/>
                              </w:rPr>
                            </w:pPr>
                            <w:r>
                              <w:rPr>
                                <w:rFonts w:cs="Arial"/>
                                <w:b/>
                                <w:color w:val="0099BE"/>
                                <w:szCs w:val="20"/>
                              </w:rPr>
                              <w:t>New video celebrates the work of research nurses and midwives</w:t>
                            </w:r>
                          </w:p>
                          <w:p w:rsidR="00C77B62" w:rsidRPr="00A639CD" w:rsidRDefault="00C77B62" w:rsidP="00C77B62">
                            <w:pPr>
                              <w:pStyle w:val="NormalWeb"/>
                              <w:spacing w:before="0" w:beforeAutospacing="0" w:after="120" w:afterAutospacing="0"/>
                              <w:rPr>
                                <w:rFonts w:cs="Arial"/>
                                <w:sz w:val="18"/>
                                <w:szCs w:val="18"/>
                                <w:shd w:val="clear" w:color="auto" w:fill="FFFFFF"/>
                              </w:rPr>
                            </w:pPr>
                            <w:r w:rsidRPr="00A639CD">
                              <w:rPr>
                                <w:rFonts w:cs="Arial"/>
                                <w:sz w:val="18"/>
                                <w:szCs w:val="18"/>
                                <w:shd w:val="clear" w:color="auto" w:fill="FFFFFF"/>
                              </w:rPr>
                              <w:t>The NIHR CRN Nursing and Midwifery Office has announced it will be creating a new video to celebrate the work of research nurses across the UK.</w:t>
                            </w:r>
                            <w:r w:rsidRPr="00A639CD">
                              <w:rPr>
                                <w:rFonts w:cs="Arial"/>
                                <w:sz w:val="18"/>
                                <w:szCs w:val="18"/>
                              </w:rPr>
                              <w:t xml:space="preserve"> </w:t>
                            </w:r>
                            <w:r w:rsidRPr="00A639CD">
                              <w:rPr>
                                <w:rFonts w:cs="Arial"/>
                                <w:sz w:val="18"/>
                                <w:szCs w:val="18"/>
                                <w:shd w:val="clear" w:color="auto" w:fill="FFFFFF"/>
                              </w:rPr>
                              <w:t>The video will be launched to mark International Nurses Day in May. The creators will be writing to research nurse leaders and workforce leads to request photos of individuals or small groups of research staff in their uniforms undertaking the various aspects of their roles.</w:t>
                            </w:r>
                          </w:p>
                          <w:p w:rsidR="00C77B62" w:rsidRDefault="00C77B62" w:rsidP="00C77B62">
                            <w:pPr>
                              <w:pStyle w:val="NormalWeb"/>
                              <w:spacing w:before="0" w:beforeAutospacing="0" w:after="120" w:afterAutospacing="0"/>
                              <w:rPr>
                                <w:rFonts w:cs="Arial"/>
                                <w:b/>
                                <w:color w:val="0099BE"/>
                                <w:szCs w:val="20"/>
                              </w:rPr>
                            </w:pPr>
                            <w:r>
                              <w:rPr>
                                <w:rFonts w:cs="Arial"/>
                                <w:b/>
                                <w:color w:val="0099BE"/>
                                <w:szCs w:val="20"/>
                              </w:rPr>
                              <w:t>Changes to UK study amendment process</w:t>
                            </w:r>
                          </w:p>
                          <w:p w:rsidR="00C77B62" w:rsidRPr="00A639CD" w:rsidRDefault="00C77B62" w:rsidP="00C77B62">
                            <w:pPr>
                              <w:shd w:val="clear" w:color="auto" w:fill="FFFFFF"/>
                              <w:rPr>
                                <w:rFonts w:cs="Arial"/>
                                <w:spacing w:val="-5"/>
                                <w:sz w:val="18"/>
                                <w:szCs w:val="18"/>
                                <w:shd w:val="clear" w:color="auto" w:fill="FFFFFF"/>
                              </w:rPr>
                            </w:pPr>
                            <w:r w:rsidRPr="00A639CD">
                              <w:rPr>
                                <w:rFonts w:eastAsia="Times New Roman" w:cs="Arial"/>
                                <w:spacing w:val="-5"/>
                                <w:sz w:val="18"/>
                                <w:szCs w:val="18"/>
                              </w:rPr>
                              <w:t xml:space="preserve">Changes have been made to the UK study amendment process and </w:t>
                            </w:r>
                            <w:r w:rsidRPr="00A639CD">
                              <w:rPr>
                                <w:rFonts w:eastAsia="Times New Roman" w:cs="Arial"/>
                                <w:b/>
                                <w:i/>
                                <w:spacing w:val="-5"/>
                                <w:sz w:val="18"/>
                                <w:szCs w:val="18"/>
                              </w:rPr>
                              <w:t xml:space="preserve">a new version of the HRA </w:t>
                            </w:r>
                            <w:r w:rsidRPr="00A639CD">
                              <w:rPr>
                                <w:rFonts w:cs="Arial"/>
                                <w:b/>
                                <w:i/>
                                <w:spacing w:val="-5"/>
                                <w:sz w:val="18"/>
                                <w:szCs w:val="18"/>
                                <w:shd w:val="clear" w:color="auto" w:fill="FFFFFF"/>
                              </w:rPr>
                              <w:t>amendment tool is now in use (v1.5)</w:t>
                            </w:r>
                            <w:r w:rsidRPr="00A639CD">
                              <w:rPr>
                                <w:rFonts w:cs="Arial"/>
                                <w:spacing w:val="-5"/>
                                <w:sz w:val="18"/>
                                <w:szCs w:val="18"/>
                                <w:shd w:val="clear" w:color="auto" w:fill="FFFFFF"/>
                              </w:rPr>
                              <w:t>. The changes apply to CTIMP studies and are as follows</w:t>
                            </w:r>
                            <w:r w:rsidRPr="00A639CD">
                              <w:rPr>
                                <w:rFonts w:eastAsia="Times New Roman" w:cs="Arial"/>
                                <w:spacing w:val="-5"/>
                                <w:sz w:val="18"/>
                                <w:szCs w:val="18"/>
                              </w:rPr>
                              <w:t>:</w:t>
                            </w:r>
                          </w:p>
                          <w:p w:rsidR="00C77B62" w:rsidRPr="00A639CD" w:rsidRDefault="00C77B62" w:rsidP="00C77B62">
                            <w:pPr>
                              <w:pStyle w:val="ListParagraph"/>
                              <w:numPr>
                                <w:ilvl w:val="0"/>
                                <w:numId w:val="4"/>
                              </w:numPr>
                              <w:shd w:val="clear" w:color="auto" w:fill="FFFFFF"/>
                              <w:spacing w:after="0" w:line="240" w:lineRule="auto"/>
                              <w:ind w:left="426" w:hanging="284"/>
                              <w:rPr>
                                <w:rFonts w:ascii="Arial" w:eastAsia="Times New Roman" w:hAnsi="Arial" w:cs="Arial"/>
                                <w:spacing w:val="-5"/>
                                <w:sz w:val="18"/>
                                <w:szCs w:val="18"/>
                                <w:lang w:eastAsia="en-GB"/>
                              </w:rPr>
                            </w:pPr>
                            <w:r w:rsidRPr="00A639CD">
                              <w:rPr>
                                <w:rFonts w:ascii="Arial" w:eastAsia="Times New Roman" w:hAnsi="Arial" w:cs="Arial"/>
                                <w:spacing w:val="-5"/>
                                <w:sz w:val="18"/>
                                <w:szCs w:val="18"/>
                                <w:lang w:eastAsia="en-GB"/>
                              </w:rPr>
                              <w:t>The addition of a new NHS/HSC site, or a change of PI at an NHS/HSC site, will now be classified as a Non-Substantial Amendment. This was previously considered a Substantial Amendment.</w:t>
                            </w:r>
                          </w:p>
                          <w:p w:rsidR="00C77B62" w:rsidRPr="00A639CD" w:rsidRDefault="00C77B62" w:rsidP="00C77B62">
                            <w:pPr>
                              <w:pStyle w:val="ListParagraph"/>
                              <w:numPr>
                                <w:ilvl w:val="0"/>
                                <w:numId w:val="4"/>
                              </w:numPr>
                              <w:shd w:val="clear" w:color="auto" w:fill="FFFFFF"/>
                              <w:spacing w:after="0" w:line="240" w:lineRule="auto"/>
                              <w:ind w:left="426" w:hanging="284"/>
                              <w:rPr>
                                <w:rFonts w:ascii="Arial" w:hAnsi="Arial" w:cs="Arial"/>
                                <w:spacing w:val="-5"/>
                                <w:sz w:val="18"/>
                                <w:szCs w:val="18"/>
                                <w:shd w:val="clear" w:color="auto" w:fill="FFFFFF"/>
                              </w:rPr>
                            </w:pPr>
                            <w:r w:rsidRPr="00A639CD">
                              <w:rPr>
                                <w:rFonts w:ascii="Arial" w:hAnsi="Arial" w:cs="Arial"/>
                                <w:spacing w:val="-5"/>
                                <w:sz w:val="18"/>
                                <w:szCs w:val="18"/>
                                <w:shd w:val="clear" w:color="auto" w:fill="FFFFFF"/>
                              </w:rPr>
                              <w:t xml:space="preserve">The amendment tool can now be used to notify MHRA of substantial amendments </w:t>
                            </w:r>
                          </w:p>
                          <w:p w:rsidR="00C77B62" w:rsidRPr="004409D8" w:rsidRDefault="00C77B62" w:rsidP="00C77B62">
                            <w:pPr>
                              <w:shd w:val="clear" w:color="auto" w:fill="FFFFFF"/>
                              <w:rPr>
                                <w:rFonts w:cs="Arial"/>
                                <w:color w:val="424242"/>
                                <w:spacing w:val="-5"/>
                                <w:sz w:val="18"/>
                                <w:szCs w:val="18"/>
                                <w:shd w:val="clear" w:color="auto" w:fill="FFFFFF"/>
                              </w:rPr>
                            </w:pPr>
                            <w:r w:rsidRPr="00A639CD">
                              <w:rPr>
                                <w:rFonts w:cs="Arial"/>
                                <w:spacing w:val="-5"/>
                                <w:sz w:val="18"/>
                                <w:szCs w:val="18"/>
                                <w:shd w:val="clear" w:color="auto" w:fill="FFFFFF"/>
                              </w:rPr>
                              <w:t xml:space="preserve">The HRA has produced a short video, explaining the changes, which available via the </w:t>
                            </w:r>
                            <w:hyperlink r:id="rId68" w:history="1">
                              <w:r w:rsidRPr="00A639CD">
                                <w:rPr>
                                  <w:rStyle w:val="Hyperlink"/>
                                  <w:rFonts w:cs="Arial"/>
                                  <w:b/>
                                  <w:color w:val="0099BE"/>
                                  <w:spacing w:val="-5"/>
                                  <w:sz w:val="18"/>
                                  <w:szCs w:val="18"/>
                                  <w:shd w:val="clear" w:color="auto" w:fill="FFFFFF"/>
                                </w:rPr>
                                <w:t>HRA Learning Management System</w:t>
                              </w:r>
                            </w:hyperlink>
                            <w:r>
                              <w:rPr>
                                <w:rFonts w:cs="Arial"/>
                                <w:color w:val="424242"/>
                                <w:spacing w:val="-5"/>
                                <w:sz w:val="18"/>
                                <w:szCs w:val="18"/>
                                <w:shd w:val="clear" w:color="auto" w:fill="FFFFFF"/>
                              </w:rPr>
                              <w:t>.</w:t>
                            </w:r>
                          </w:p>
                          <w:p w:rsidR="00C77B62" w:rsidRDefault="00C77B62" w:rsidP="00C77B62">
                            <w:pPr>
                              <w:shd w:val="clear" w:color="auto" w:fill="FFFFFF"/>
                              <w:rPr>
                                <w:rFonts w:eastAsia="Times New Roman" w:cs="Arial"/>
                                <w:sz w:val="18"/>
                                <w:szCs w:val="18"/>
                                <w:bdr w:val="none" w:sz="0" w:space="0" w:color="auto" w:frame="1"/>
                              </w:rPr>
                            </w:pPr>
                          </w:p>
                          <w:p w:rsidR="00A03084" w:rsidRDefault="00A03084" w:rsidP="00C77B62">
                            <w:pPr>
                              <w:shd w:val="clear" w:color="auto" w:fill="FFFFFF"/>
                              <w:rPr>
                                <w:rFonts w:eastAsia="Times New Roman" w:cs="Arial"/>
                                <w:sz w:val="18"/>
                                <w:szCs w:val="18"/>
                                <w:bdr w:val="none" w:sz="0" w:space="0" w:color="auto" w:frame="1"/>
                              </w:rPr>
                            </w:pPr>
                          </w:p>
                          <w:p w:rsidR="00A03084" w:rsidRPr="004409D8" w:rsidRDefault="00A03084" w:rsidP="00C77B62">
                            <w:pPr>
                              <w:shd w:val="clear" w:color="auto" w:fill="FFFFFF"/>
                              <w:rPr>
                                <w:rFonts w:eastAsia="Times New Roman" w:cs="Arial"/>
                                <w:sz w:val="18"/>
                                <w:szCs w:val="18"/>
                                <w:bdr w:val="none" w:sz="0" w:space="0" w:color="auto" w:frame="1"/>
                              </w:rPr>
                            </w:pPr>
                          </w:p>
                          <w:p w:rsidR="00A03084" w:rsidRPr="0016411E" w:rsidRDefault="00A03084" w:rsidP="00A03084">
                            <w:pPr>
                              <w:shd w:val="clear" w:color="auto" w:fill="FFFFFF"/>
                              <w:spacing w:after="120"/>
                              <w:rPr>
                                <w:rFonts w:cs="Arial"/>
                                <w:b/>
                                <w:color w:val="0099BE"/>
                                <w:szCs w:val="20"/>
                              </w:rPr>
                            </w:pPr>
                            <w:r w:rsidRPr="0016411E">
                              <w:rPr>
                                <w:rFonts w:cs="Arial"/>
                                <w:b/>
                                <w:color w:val="0099BE"/>
                                <w:szCs w:val="20"/>
                              </w:rPr>
                              <w:t>The ENGAGE study</w:t>
                            </w:r>
                          </w:p>
                          <w:p w:rsidR="00C77B62" w:rsidRPr="004409D8" w:rsidRDefault="00C77B62" w:rsidP="00C77B62">
                            <w:pPr>
                              <w:shd w:val="clear" w:color="auto" w:fill="FFFFFF"/>
                              <w:rPr>
                                <w:rFonts w:eastAsia="Times New Roman" w:cs="Arial"/>
                                <w:color w:val="201F1E"/>
                                <w:sz w:val="18"/>
                                <w:szCs w:val="18"/>
                              </w:rPr>
                            </w:pPr>
                            <w:r w:rsidRPr="004409D8">
                              <w:rPr>
                                <w:rFonts w:eastAsia="Times New Roman" w:cs="Arial"/>
                                <w:sz w:val="18"/>
                                <w:szCs w:val="18"/>
                                <w:bdr w:val="none" w:sz="0" w:space="0" w:color="auto" w:frame="1"/>
                              </w:rPr>
                              <w:t xml:space="preserve">The ENGAGE study has been published in the journal </w:t>
                            </w:r>
                            <w:hyperlink r:id="rId69" w:history="1">
                              <w:r w:rsidRPr="00A639CD">
                                <w:rPr>
                                  <w:rStyle w:val="Hyperlink"/>
                                  <w:rFonts w:eastAsia="Times New Roman" w:cs="Arial"/>
                                  <w:b/>
                                  <w:color w:val="0099BE"/>
                                  <w:sz w:val="18"/>
                                  <w:szCs w:val="18"/>
                                  <w:bdr w:val="none" w:sz="0" w:space="0" w:color="auto" w:frame="1"/>
                                </w:rPr>
                                <w:t>Breast Cancer Research and Treatment</w:t>
                              </w:r>
                            </w:hyperlink>
                            <w:r w:rsidRPr="004409D8">
                              <w:rPr>
                                <w:rFonts w:eastAsia="Times New Roman" w:cs="Arial"/>
                                <w:sz w:val="18"/>
                                <w:szCs w:val="18"/>
                                <w:bdr w:val="none" w:sz="0" w:space="0" w:color="auto" w:frame="1"/>
                              </w:rPr>
                              <w:t xml:space="preserve">. The research investigated </w:t>
                            </w:r>
                            <w:r w:rsidRPr="004409D8">
                              <w:rPr>
                                <w:rFonts w:eastAsia="Times New Roman" w:cs="Arial"/>
                                <w:color w:val="201F1E"/>
                                <w:sz w:val="18"/>
                                <w:szCs w:val="18"/>
                                <w:bdr w:val="none" w:sz="0" w:space="0" w:color="auto" w:frame="1"/>
                              </w:rPr>
                              <w:t>decision-making among women considering the use of tamoxifen for the prevention of breast cancer.</w:t>
                            </w:r>
                            <w:r w:rsidRPr="004409D8">
                              <w:rPr>
                                <w:rFonts w:eastAsia="Times New Roman" w:cs="Arial"/>
                                <w:sz w:val="18"/>
                                <w:szCs w:val="18"/>
                                <w:bdr w:val="none" w:sz="0" w:space="0" w:color="auto" w:frame="1"/>
                              </w:rPr>
                              <w:t> </w:t>
                            </w:r>
                            <w:r w:rsidRPr="004409D8">
                              <w:rPr>
                                <w:rFonts w:eastAsia="Times New Roman" w:cs="Arial"/>
                                <w:sz w:val="18"/>
                                <w:szCs w:val="18"/>
                              </w:rPr>
                              <w:t xml:space="preserve"> Past and present members of the ELHT DERI Cancer Research Team were among those acknowledged for their contribution by the authors. </w:t>
                            </w:r>
                          </w:p>
                          <w:p w:rsidR="00A03084" w:rsidRDefault="00A03084" w:rsidP="00A03084">
                            <w:pPr>
                              <w:spacing w:before="120" w:after="120"/>
                              <w:rPr>
                                <w:rFonts w:cs="Arial"/>
                                <w:b/>
                                <w:color w:val="0099BE"/>
                                <w:szCs w:val="20"/>
                              </w:rPr>
                            </w:pPr>
                            <w:r>
                              <w:rPr>
                                <w:rFonts w:cs="Arial"/>
                                <w:b/>
                                <w:color w:val="0099BE"/>
                                <w:szCs w:val="20"/>
                              </w:rPr>
                              <w:t>Clarity research findings published</w:t>
                            </w:r>
                          </w:p>
                          <w:p w:rsidR="00C77B62" w:rsidRDefault="00C77B62" w:rsidP="00A03084">
                            <w:pPr>
                              <w:rPr>
                                <w:rFonts w:eastAsia="Times New Roman" w:cs="Arial"/>
                                <w:color w:val="000000"/>
                                <w:sz w:val="18"/>
                                <w:szCs w:val="18"/>
                              </w:rPr>
                            </w:pPr>
                            <w:r w:rsidRPr="004409D8">
                              <w:rPr>
                                <w:rFonts w:eastAsia="Times New Roman" w:cs="Arial"/>
                                <w:color w:val="000000"/>
                                <w:sz w:val="18"/>
                                <w:szCs w:val="18"/>
                              </w:rPr>
                              <w:t xml:space="preserve">An urgent public health study, supported at ELHT by Dr Joe Collum, Research Nurse Farzana Masters and 100 East Lancashire patients, has shown that infliximab, a commonly prescribed treatment for inflammatory bowel disease (IBD) blunts the immune system to COVID-19 infection, potentially increasing susceptibility to recurrent COVID-19. The results of the </w:t>
                            </w:r>
                            <w:hyperlink r:id="rId70" w:history="1">
                              <w:r w:rsidRPr="00A639CD">
                                <w:rPr>
                                  <w:rStyle w:val="Hyperlink"/>
                                  <w:rFonts w:eastAsia="Times New Roman" w:cs="Arial"/>
                                  <w:b/>
                                  <w:color w:val="0099BE"/>
                                  <w:sz w:val="18"/>
                                  <w:szCs w:val="18"/>
                                </w:rPr>
                                <w:t>CLARITY study, published in GUT</w:t>
                              </w:r>
                            </w:hyperlink>
                            <w:r w:rsidRPr="004409D8">
                              <w:rPr>
                                <w:rFonts w:eastAsia="Times New Roman" w:cs="Arial"/>
                                <w:color w:val="000000"/>
                                <w:sz w:val="18"/>
                                <w:szCs w:val="18"/>
                              </w:rPr>
                              <w:t>, showed that fewer than half of people with IBD who were treated with infliximab had detectable antibodies after SARS-CoV-2 infection. The study was led by gastroenterologists at the Royal Devon and Exeter NHS Foundation Trust and the University of Exeter Medical School and studied 6,935 patients with Crohn’s disease and ulcerative colitis from 92 UK hospitals between September and December 2020. The authors advise that patients continue to take their medication as overall Covid-19 risk remains very low.</w:t>
                            </w:r>
                          </w:p>
                          <w:p w:rsidR="0016411E" w:rsidRPr="0016411E" w:rsidRDefault="0016411E" w:rsidP="0016411E">
                            <w:pPr>
                              <w:pStyle w:val="xxxmsonormal"/>
                              <w:shd w:val="clear" w:color="auto" w:fill="FFFFFF"/>
                              <w:spacing w:before="120" w:beforeAutospacing="0" w:after="120" w:afterAutospacing="0"/>
                              <w:rPr>
                                <w:rFonts w:ascii="Arial" w:hAnsi="Arial" w:cs="Arial"/>
                                <w:b/>
                                <w:color w:val="0099BE"/>
                                <w:sz w:val="20"/>
                                <w:szCs w:val="20"/>
                              </w:rPr>
                            </w:pPr>
                            <w:r w:rsidRPr="0016411E">
                              <w:rPr>
                                <w:rFonts w:ascii="Arial" w:hAnsi="Arial" w:cs="Arial"/>
                                <w:b/>
                                <w:color w:val="0099BE"/>
                                <w:sz w:val="20"/>
                                <w:szCs w:val="20"/>
                              </w:rPr>
                              <w:t>Females in hospital with SARS-Cov-2 infection</w:t>
                            </w:r>
                          </w:p>
                          <w:p w:rsidR="0016411E" w:rsidRPr="00DE04AD" w:rsidRDefault="0016411E" w:rsidP="0016411E">
                            <w:pPr>
                              <w:pStyle w:val="xxxmsonormal"/>
                              <w:shd w:val="clear" w:color="auto" w:fill="FFFFFF"/>
                              <w:spacing w:before="0" w:beforeAutospacing="0" w:after="0" w:afterAutospacing="0"/>
                              <w:rPr>
                                <w:rFonts w:cs="Arial"/>
                                <w:sz w:val="18"/>
                                <w:szCs w:val="18"/>
                              </w:rPr>
                            </w:pPr>
                            <w:r w:rsidRPr="00272CC2">
                              <w:rPr>
                                <w:rFonts w:ascii="Arial" w:hAnsi="Arial" w:cs="Arial"/>
                                <w:sz w:val="18"/>
                                <w:szCs w:val="18"/>
                                <w:shd w:val="clear" w:color="auto" w:fill="FFFFFF"/>
                              </w:rPr>
                              <w:t xml:space="preserve">A </w:t>
                            </w:r>
                            <w:hyperlink r:id="rId71" w:history="1">
                              <w:r w:rsidRPr="00A46AE8">
                                <w:rPr>
                                  <w:rStyle w:val="Hyperlink"/>
                                  <w:rFonts w:ascii="Arial" w:hAnsi="Arial" w:cs="Arial"/>
                                  <w:b/>
                                  <w:color w:val="0099BE"/>
                                  <w:sz w:val="18"/>
                                  <w:szCs w:val="18"/>
                                  <w:shd w:val="clear" w:color="auto" w:fill="FFFFFF"/>
                                </w:rPr>
                                <w:t>paper authored by academics from the ISARIC4C Consortium, UKOSS and CO-CIN</w:t>
                              </w:r>
                            </w:hyperlink>
                            <w:r w:rsidRPr="00272CC2">
                              <w:rPr>
                                <w:rFonts w:ascii="Arial" w:hAnsi="Arial" w:cs="Arial"/>
                                <w:sz w:val="18"/>
                                <w:szCs w:val="18"/>
                                <w:shd w:val="clear" w:color="auto" w:fill="FFFFFF"/>
                              </w:rPr>
                              <w:t xml:space="preserve"> has been presented to the government SAGE committee. The pre-print publication highlights an excess of hospitalisations for women of reproductive age compared to men and summarises the data collected to date on pregnancy outcomes.</w:t>
                            </w:r>
                            <w:r>
                              <w:rPr>
                                <w:rFonts w:ascii="Arial" w:hAnsi="Arial" w:cs="Arial"/>
                                <w:sz w:val="18"/>
                                <w:szCs w:val="18"/>
                                <w:shd w:val="clear" w:color="auto" w:fill="FFFFFF"/>
                              </w:rPr>
                              <w:t xml:space="preserve"> </w:t>
                            </w:r>
                            <w:r w:rsidRPr="00272CC2">
                              <w:rPr>
                                <w:rFonts w:ascii="Arial" w:hAnsi="Arial" w:cs="Arial"/>
                                <w:sz w:val="18"/>
                                <w:szCs w:val="18"/>
                                <w:shd w:val="clear" w:color="auto" w:fill="FFFFFF"/>
                              </w:rPr>
                              <w:t>Bev Hammond, Senior Research Midwife thanked everyone for their support and work involved in the study: “T</w:t>
                            </w:r>
                            <w:r w:rsidRPr="00272CC2">
                              <w:rPr>
                                <w:rFonts w:ascii="Arial" w:hAnsi="Arial" w:cs="Arial"/>
                                <w:sz w:val="18"/>
                                <w:szCs w:val="18"/>
                              </w:rPr>
                              <w:t xml:space="preserve">he Reproductive Health team have been instrumental in identifying these women, reporting and collecting/inputting data for both of these highly important Urgent Public Health studies, and liaising with the COVID Research Team to ensure they were captured appropriately. </w:t>
                            </w:r>
                            <w:r w:rsidRPr="001D4C4C">
                              <w:rPr>
                                <w:rFonts w:ascii="Arial" w:hAnsi="Arial" w:cs="Arial"/>
                                <w:sz w:val="18"/>
                                <w:szCs w:val="18"/>
                                <w:bdr w:val="none" w:sz="0" w:space="0" w:color="auto" w:frame="1"/>
                                <w:shd w:val="clear" w:color="auto" w:fill="FFFFFF"/>
                              </w:rPr>
                              <w:t>These are important findings, and the data continues to</w:t>
                            </w:r>
                            <w:r>
                              <w:rPr>
                                <w:rFonts w:ascii="Arial" w:hAnsi="Arial" w:cs="Arial"/>
                                <w:sz w:val="18"/>
                                <w:szCs w:val="18"/>
                                <w:bdr w:val="none" w:sz="0" w:space="0" w:color="auto" w:frame="1"/>
                                <w:shd w:val="clear" w:color="auto" w:fill="FFFFFF"/>
                              </w:rPr>
                              <w:t xml:space="preserve"> be needed to improve outcomes.”</w:t>
                            </w:r>
                          </w:p>
                          <w:p w:rsidR="00A46AE8" w:rsidRDefault="00A46AE8" w:rsidP="00A03084">
                            <w:pPr>
                              <w:pStyle w:val="xmsonormal"/>
                              <w:shd w:val="clear" w:color="auto" w:fill="FFFFFF"/>
                              <w:textAlignment w:val="baseline"/>
                              <w:rPr>
                                <w:rFonts w:cs="Arial"/>
                                <w:sz w:val="18"/>
                                <w:szCs w:val="18"/>
                                <w:bdr w:val="none" w:sz="0" w:space="0" w:color="auto" w:frame="1"/>
                              </w:rPr>
                            </w:pPr>
                          </w:p>
                          <w:p w:rsidR="008272E3" w:rsidRPr="00A03084" w:rsidRDefault="008272E3" w:rsidP="00A03084">
                            <w:pPr>
                              <w:pStyle w:val="xmsonormal"/>
                              <w:shd w:val="clear" w:color="auto" w:fill="FFFFFF"/>
                              <w:textAlignment w:val="baseline"/>
                              <w:rPr>
                                <w:rFonts w:cs="Arial"/>
                                <w:sz w:val="18"/>
                                <w:szCs w:val="18"/>
                                <w:lang w:val="en"/>
                              </w:rPr>
                            </w:pPr>
                            <w:r w:rsidRPr="004350FD">
                              <w:rPr>
                                <w:rFonts w:cs="Arial"/>
                                <w:sz w:val="18"/>
                                <w:szCs w:val="18"/>
                                <w:bdr w:val="none" w:sz="0" w:space="0" w:color="auto" w:frame="1"/>
                              </w:rPr>
                              <w:t xml:space="preserve">View </w:t>
                            </w:r>
                            <w:hyperlink r:id="rId72" w:history="1">
                              <w:r w:rsidRPr="004350FD">
                                <w:rPr>
                                  <w:rStyle w:val="Hyperlink"/>
                                  <w:rFonts w:cs="Arial"/>
                                  <w:b/>
                                  <w:color w:val="0099BE"/>
                                  <w:sz w:val="18"/>
                                  <w:szCs w:val="18"/>
                                  <w:bdr w:val="none" w:sz="0" w:space="0" w:color="auto" w:frame="1"/>
                                </w:rPr>
                                <w:t>articles published by ELHT staff</w:t>
                              </w:r>
                            </w:hyperlink>
                            <w:r w:rsidRPr="004350FD">
                              <w:rPr>
                                <w:rFonts w:cs="Arial"/>
                                <w:sz w:val="18"/>
                                <w:szCs w:val="18"/>
                                <w:bdr w:val="none" w:sz="0" w:space="0" w:color="auto" w:frame="1"/>
                              </w:rPr>
                              <w:t xml:space="preserve">  and the </w:t>
                            </w:r>
                            <w:hyperlink r:id="rId73" w:history="1">
                              <w:r w:rsidRPr="004350FD">
                                <w:rPr>
                                  <w:rStyle w:val="Hyperlink"/>
                                  <w:rFonts w:cs="Arial"/>
                                  <w:b/>
                                  <w:color w:val="0099BE"/>
                                  <w:sz w:val="18"/>
                                  <w:szCs w:val="18"/>
                                  <w:bdr w:val="none" w:sz="0" w:space="0" w:color="auto" w:frame="1"/>
                                </w:rPr>
                                <w:t>ELHT Library Catalogue</w:t>
                              </w:r>
                            </w:hyperlink>
                            <w:r w:rsidRPr="004350FD">
                              <w:rPr>
                                <w:rFonts w:cs="Arial"/>
                                <w:sz w:val="18"/>
                                <w:szCs w:val="18"/>
                                <w:bdr w:val="none" w:sz="0" w:space="0" w:color="auto" w:frame="1"/>
                              </w:rPr>
                              <w:t xml:space="preserve">. </w:t>
                            </w:r>
                            <w:r w:rsidRPr="004350FD">
                              <w:rPr>
                                <w:rFonts w:cs="Arial"/>
                                <w:sz w:val="18"/>
                                <w:szCs w:val="18"/>
                              </w:rPr>
                              <w:t xml:space="preserve">For a complete, searchable, selection of summaries of NIHR research visit the </w:t>
                            </w:r>
                            <w:hyperlink r:id="rId74" w:history="1">
                              <w:r w:rsidRPr="004350FD">
                                <w:rPr>
                                  <w:rStyle w:val="Hyperlink"/>
                                  <w:rFonts w:cs="Arial"/>
                                  <w:b/>
                                  <w:color w:val="0099BE"/>
                                  <w:sz w:val="18"/>
                                  <w:szCs w:val="18"/>
                                </w:rPr>
                                <w:t>NIHR evidence website</w:t>
                              </w:r>
                            </w:hyperlink>
                            <w:r w:rsidRPr="00102E0D">
                              <w:rPr>
                                <w:rFonts w:cs="Arial"/>
                                <w:color w:val="000000"/>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073741844" o:spid="_x0000_s1054" type="#_x0000_t202" style="position:absolute;left:0;text-align:left;margin-left:261.65pt;margin-top:2.25pt;width:268.5pt;height:766.5pt;z-index:2518154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" stroked="f">
                <v:textbox>
                  <w:txbxContent>
                    <w:p w:rsidR="00C77B62" w:rsidRDefault="00C77B62" w:rsidP="00C77B62">
                      <w:pPr>
                        <w:pStyle w:val="NormalWeb"/>
                        <w:spacing w:before="0" w:beforeAutospacing="0" w:after="120" w:afterAutospacing="0"/>
                        <w:rPr>
                          <w:rFonts w:cs="Arial"/>
                          <w:b/>
                          <w:color w:val="0099BE"/>
                          <w:szCs w:val="20"/>
                        </w:rPr>
                      </w:pPr>
                      <w:r>
                        <w:rPr>
                          <w:rFonts w:cs="Arial"/>
                          <w:b/>
                          <w:color w:val="0099BE"/>
                          <w:szCs w:val="20"/>
                        </w:rPr>
                        <w:t>New video celebrates the work of research nurses and midwives</w:t>
                      </w:r>
                    </w:p>
                    <w:p w:rsidR="00C77B62" w:rsidRPr="00A639CD" w:rsidRDefault="00C77B62" w:rsidP="00C77B62">
                      <w:pPr>
                        <w:pStyle w:val="NormalWeb"/>
                        <w:spacing w:before="0" w:beforeAutospacing="0" w:after="120" w:afterAutospacing="0"/>
                        <w:rPr>
                          <w:rFonts w:cs="Arial"/>
                          <w:sz w:val="18"/>
                          <w:szCs w:val="18"/>
                          <w:shd w:val="clear" w:color="auto" w:fill="FFFFFF"/>
                        </w:rPr>
                      </w:pPr>
                      <w:r w:rsidRPr="00A639CD">
                        <w:rPr>
                          <w:rFonts w:cs="Arial"/>
                          <w:sz w:val="18"/>
                          <w:szCs w:val="18"/>
                          <w:shd w:val="clear" w:color="auto" w:fill="FFFFFF"/>
                        </w:rPr>
                        <w:t>The NIHR CRN Nursing and Midwifery Office has announced it will be creating a new video to celebrate the work of research nurses across the UK.</w:t>
                      </w:r>
                      <w:r w:rsidRPr="00A639CD">
                        <w:rPr>
                          <w:rFonts w:cs="Arial"/>
                          <w:sz w:val="18"/>
                          <w:szCs w:val="18"/>
                        </w:rPr>
                        <w:t xml:space="preserve"> </w:t>
                      </w:r>
                      <w:r w:rsidRPr="00A639CD">
                        <w:rPr>
                          <w:rFonts w:cs="Arial"/>
                          <w:sz w:val="18"/>
                          <w:szCs w:val="18"/>
                          <w:shd w:val="clear" w:color="auto" w:fill="FFFFFF"/>
                        </w:rPr>
                        <w:t>The video will be launched to mark International Nurses Day in May. The creators will be writing to research nurse leaders and workforce leads to request photos of individuals or small groups of research staff in their uniforms undertaking the various aspects of their roles.</w:t>
                      </w:r>
                    </w:p>
                    <w:p w:rsidR="00C77B62" w:rsidRDefault="00C77B62" w:rsidP="00C77B62">
                      <w:pPr>
                        <w:pStyle w:val="NormalWeb"/>
                        <w:spacing w:before="0" w:beforeAutospacing="0" w:after="120" w:afterAutospacing="0"/>
                        <w:rPr>
                          <w:rFonts w:cs="Arial"/>
                          <w:b/>
                          <w:color w:val="0099BE"/>
                          <w:szCs w:val="20"/>
                        </w:rPr>
                      </w:pPr>
                      <w:r>
                        <w:rPr>
                          <w:rFonts w:cs="Arial"/>
                          <w:b/>
                          <w:color w:val="0099BE"/>
                          <w:szCs w:val="20"/>
                        </w:rPr>
                        <w:t>Changes to UK study amendment process</w:t>
                      </w:r>
                    </w:p>
                    <w:p w:rsidR="00C77B62" w:rsidRPr="00A639CD" w:rsidRDefault="00C77B62" w:rsidP="00C77B62">
                      <w:pPr>
                        <w:shd w:val="clear" w:color="auto" w:fill="FFFFFF"/>
                        <w:rPr>
                          <w:rFonts w:cs="Arial"/>
                          <w:spacing w:val="-5"/>
                          <w:sz w:val="18"/>
                          <w:szCs w:val="18"/>
                          <w:shd w:val="clear" w:color="auto" w:fill="FFFFFF"/>
                        </w:rPr>
                      </w:pPr>
                      <w:r w:rsidRPr="00A639CD">
                        <w:rPr>
                          <w:rFonts w:eastAsia="Times New Roman" w:cs="Arial"/>
                          <w:spacing w:val="-5"/>
                          <w:sz w:val="18"/>
                          <w:szCs w:val="18"/>
                        </w:rPr>
                        <w:t xml:space="preserve">Changes have been made to the UK study amendment process and </w:t>
                      </w:r>
                      <w:r w:rsidRPr="00A639CD">
                        <w:rPr>
                          <w:rFonts w:eastAsia="Times New Roman" w:cs="Arial"/>
                          <w:b/>
                          <w:i/>
                          <w:spacing w:val="-5"/>
                          <w:sz w:val="18"/>
                          <w:szCs w:val="18"/>
                        </w:rPr>
                        <w:t xml:space="preserve">a new version of the HRA </w:t>
                      </w:r>
                      <w:r w:rsidRPr="00A639CD">
                        <w:rPr>
                          <w:rFonts w:cs="Arial"/>
                          <w:b/>
                          <w:i/>
                          <w:spacing w:val="-5"/>
                          <w:sz w:val="18"/>
                          <w:szCs w:val="18"/>
                          <w:shd w:val="clear" w:color="auto" w:fill="FFFFFF"/>
                        </w:rPr>
                        <w:t>amendment tool is now in use (v1.5)</w:t>
                      </w:r>
                      <w:r w:rsidRPr="00A639CD">
                        <w:rPr>
                          <w:rFonts w:cs="Arial"/>
                          <w:spacing w:val="-5"/>
                          <w:sz w:val="18"/>
                          <w:szCs w:val="18"/>
                          <w:shd w:val="clear" w:color="auto" w:fill="FFFFFF"/>
                        </w:rPr>
                        <w:t>. The changes apply to CTIMP studies and are as follows</w:t>
                      </w:r>
                      <w:r w:rsidRPr="00A639CD">
                        <w:rPr>
                          <w:rFonts w:eastAsia="Times New Roman" w:cs="Arial"/>
                          <w:spacing w:val="-5"/>
                          <w:sz w:val="18"/>
                          <w:szCs w:val="18"/>
                        </w:rPr>
                        <w:t>:</w:t>
                      </w:r>
                    </w:p>
                    <w:p w:rsidR="00C77B62" w:rsidRPr="00A639CD" w:rsidRDefault="00C77B62" w:rsidP="00C77B62">
                      <w:pPr>
                        <w:pStyle w:val="ListParagraph"/>
                        <w:numPr>
                          <w:ilvl w:val="0"/>
                          <w:numId w:val="4"/>
                        </w:numPr>
                        <w:shd w:val="clear" w:color="auto" w:fill="FFFFFF"/>
                        <w:spacing w:after="0" w:line="240" w:lineRule="auto"/>
                        <w:ind w:left="426" w:hanging="284"/>
                        <w:rPr>
                          <w:rFonts w:ascii="Arial" w:eastAsia="Times New Roman" w:hAnsi="Arial" w:cs="Arial"/>
                          <w:spacing w:val="-5"/>
                          <w:sz w:val="18"/>
                          <w:szCs w:val="18"/>
                          <w:lang w:eastAsia="en-GB"/>
                        </w:rPr>
                      </w:pPr>
                      <w:r w:rsidRPr="00A639CD">
                        <w:rPr>
                          <w:rFonts w:ascii="Arial" w:eastAsia="Times New Roman" w:hAnsi="Arial" w:cs="Arial"/>
                          <w:spacing w:val="-5"/>
                          <w:sz w:val="18"/>
                          <w:szCs w:val="18"/>
                          <w:lang w:eastAsia="en-GB"/>
                        </w:rPr>
                        <w:t>The addition of a new NHS/HSC site, or a change of PI at an NHS/HSC site, will now be classified as a Non-Substantial Amendment. This was previously considered a Substantial Amendment.</w:t>
                      </w:r>
                    </w:p>
                    <w:p w:rsidR="00C77B62" w:rsidRPr="00A639CD" w:rsidRDefault="00C77B62" w:rsidP="00C77B62">
                      <w:pPr>
                        <w:pStyle w:val="ListParagraph"/>
                        <w:numPr>
                          <w:ilvl w:val="0"/>
                          <w:numId w:val="4"/>
                        </w:numPr>
                        <w:shd w:val="clear" w:color="auto" w:fill="FFFFFF"/>
                        <w:spacing w:after="0" w:line="240" w:lineRule="auto"/>
                        <w:ind w:left="426" w:hanging="284"/>
                        <w:rPr>
                          <w:rFonts w:ascii="Arial" w:hAnsi="Arial" w:cs="Arial"/>
                          <w:spacing w:val="-5"/>
                          <w:sz w:val="18"/>
                          <w:szCs w:val="18"/>
                          <w:shd w:val="clear" w:color="auto" w:fill="FFFFFF"/>
                        </w:rPr>
                      </w:pPr>
                      <w:r w:rsidRPr="00A639CD">
                        <w:rPr>
                          <w:rFonts w:ascii="Arial" w:hAnsi="Arial" w:cs="Arial"/>
                          <w:spacing w:val="-5"/>
                          <w:sz w:val="18"/>
                          <w:szCs w:val="18"/>
                          <w:shd w:val="clear" w:color="auto" w:fill="FFFFFF"/>
                        </w:rPr>
                        <w:t xml:space="preserve">The amendment tool can now be used to notify MHRA of substantial amendments </w:t>
                      </w:r>
                    </w:p>
                    <w:p w:rsidR="00C77B62" w:rsidRPr="004409D8" w:rsidRDefault="00C77B62" w:rsidP="00C77B62">
                      <w:pPr>
                        <w:shd w:val="clear" w:color="auto" w:fill="FFFFFF"/>
                        <w:rPr>
                          <w:rFonts w:cs="Arial"/>
                          <w:color w:val="424242"/>
                          <w:spacing w:val="-5"/>
                          <w:sz w:val="18"/>
                          <w:szCs w:val="18"/>
                          <w:shd w:val="clear" w:color="auto" w:fill="FFFFFF"/>
                        </w:rPr>
                      </w:pPr>
                      <w:r w:rsidRPr="00A639CD">
                        <w:rPr>
                          <w:rFonts w:cs="Arial"/>
                          <w:spacing w:val="-5"/>
                          <w:sz w:val="18"/>
                          <w:szCs w:val="18"/>
                          <w:shd w:val="clear" w:color="auto" w:fill="FFFFFF"/>
                        </w:rPr>
                        <w:t xml:space="preserve">The HRA has produced a short video, explaining the changes, which available via the </w:t>
                      </w:r>
                      <w:hyperlink r:id="rId75" w:history="1">
                        <w:r w:rsidRPr="00A639CD">
                          <w:rPr>
                            <w:rStyle w:val="Hyperlink"/>
                            <w:rFonts w:cs="Arial"/>
                            <w:b/>
                            <w:color w:val="0099BE"/>
                            <w:spacing w:val="-5"/>
                            <w:sz w:val="18"/>
                            <w:szCs w:val="18"/>
                            <w:shd w:val="clear" w:color="auto" w:fill="FFFFFF"/>
                          </w:rPr>
                          <w:t>HRA Learning Management System</w:t>
                        </w:r>
                      </w:hyperlink>
                      <w:r>
                        <w:rPr>
                          <w:rFonts w:cs="Arial"/>
                          <w:color w:val="424242"/>
                          <w:spacing w:val="-5"/>
                          <w:sz w:val="18"/>
                          <w:szCs w:val="18"/>
                          <w:shd w:val="clear" w:color="auto" w:fill="FFFFFF"/>
                        </w:rPr>
                        <w:t>.</w:t>
                      </w:r>
                    </w:p>
                    <w:p w:rsidR="00C77B62" w:rsidRDefault="00C77B62" w:rsidP="00C77B62">
                      <w:pPr>
                        <w:shd w:val="clear" w:color="auto" w:fill="FFFFFF"/>
                        <w:rPr>
                          <w:rFonts w:eastAsia="Times New Roman" w:cs="Arial"/>
                          <w:sz w:val="18"/>
                          <w:szCs w:val="18"/>
                          <w:bdr w:val="none" w:sz="0" w:space="0" w:color="auto" w:frame="1"/>
                        </w:rPr>
                      </w:pPr>
                    </w:p>
                    <w:p w:rsidR="00A03084" w:rsidRDefault="00A03084" w:rsidP="00C77B62">
                      <w:pPr>
                        <w:shd w:val="clear" w:color="auto" w:fill="FFFFFF"/>
                        <w:rPr>
                          <w:rFonts w:eastAsia="Times New Roman" w:cs="Arial"/>
                          <w:sz w:val="18"/>
                          <w:szCs w:val="18"/>
                          <w:bdr w:val="none" w:sz="0" w:space="0" w:color="auto" w:frame="1"/>
                        </w:rPr>
                      </w:pPr>
                    </w:p>
                    <w:p w:rsidR="00A03084" w:rsidRPr="004409D8" w:rsidRDefault="00A03084" w:rsidP="00C77B62">
                      <w:pPr>
                        <w:shd w:val="clear" w:color="auto" w:fill="FFFFFF"/>
                        <w:rPr>
                          <w:rFonts w:eastAsia="Times New Roman" w:cs="Arial"/>
                          <w:sz w:val="18"/>
                          <w:szCs w:val="18"/>
                          <w:bdr w:val="none" w:sz="0" w:space="0" w:color="auto" w:frame="1"/>
                        </w:rPr>
                      </w:pPr>
                    </w:p>
                    <w:p w:rsidR="00A03084" w:rsidRPr="0016411E" w:rsidRDefault="00A03084" w:rsidP="00A03084">
                      <w:pPr>
                        <w:shd w:val="clear" w:color="auto" w:fill="FFFFFF"/>
                        <w:spacing w:after="120"/>
                        <w:rPr>
                          <w:rFonts w:cs="Arial"/>
                          <w:b/>
                          <w:color w:val="0099BE"/>
                          <w:szCs w:val="20"/>
                        </w:rPr>
                      </w:pPr>
                      <w:r w:rsidRPr="0016411E">
                        <w:rPr>
                          <w:rFonts w:cs="Arial"/>
                          <w:b/>
                          <w:color w:val="0099BE"/>
                          <w:szCs w:val="20"/>
                        </w:rPr>
                        <w:t>The ENGAGE study</w:t>
                      </w:r>
                    </w:p>
                    <w:p w:rsidR="00C77B62" w:rsidRPr="004409D8" w:rsidRDefault="00C77B62" w:rsidP="00C77B62">
                      <w:pPr>
                        <w:shd w:val="clear" w:color="auto" w:fill="FFFFFF"/>
                        <w:rPr>
                          <w:rFonts w:eastAsia="Times New Roman" w:cs="Arial"/>
                          <w:color w:val="201F1E"/>
                          <w:sz w:val="18"/>
                          <w:szCs w:val="18"/>
                        </w:rPr>
                      </w:pPr>
                      <w:r w:rsidRPr="004409D8">
                        <w:rPr>
                          <w:rFonts w:eastAsia="Times New Roman" w:cs="Arial"/>
                          <w:sz w:val="18"/>
                          <w:szCs w:val="18"/>
                          <w:bdr w:val="none" w:sz="0" w:space="0" w:color="auto" w:frame="1"/>
                        </w:rPr>
                        <w:t xml:space="preserve">The ENGAGE study has been published in the journal </w:t>
                      </w:r>
                      <w:hyperlink r:id="rId76" w:history="1">
                        <w:r w:rsidRPr="00A639CD">
                          <w:rPr>
                            <w:rStyle w:val="Hyperlink"/>
                            <w:rFonts w:eastAsia="Times New Roman" w:cs="Arial"/>
                            <w:b/>
                            <w:color w:val="0099BE"/>
                            <w:sz w:val="18"/>
                            <w:szCs w:val="18"/>
                            <w:bdr w:val="none" w:sz="0" w:space="0" w:color="auto" w:frame="1"/>
                          </w:rPr>
                          <w:t>Breast Cancer Research and Treatment</w:t>
                        </w:r>
                      </w:hyperlink>
                      <w:r w:rsidRPr="004409D8">
                        <w:rPr>
                          <w:rFonts w:eastAsia="Times New Roman" w:cs="Arial"/>
                          <w:sz w:val="18"/>
                          <w:szCs w:val="18"/>
                          <w:bdr w:val="none" w:sz="0" w:space="0" w:color="auto" w:frame="1"/>
                        </w:rPr>
                        <w:t xml:space="preserve">. The research investigated </w:t>
                      </w:r>
                      <w:r w:rsidRPr="004409D8">
                        <w:rPr>
                          <w:rFonts w:eastAsia="Times New Roman" w:cs="Arial"/>
                          <w:color w:val="201F1E"/>
                          <w:sz w:val="18"/>
                          <w:szCs w:val="18"/>
                          <w:bdr w:val="none" w:sz="0" w:space="0" w:color="auto" w:frame="1"/>
                        </w:rPr>
                        <w:t>decision-making among women considering the use of tamoxifen for the prevention of breast cancer.</w:t>
                      </w:r>
                      <w:r w:rsidRPr="004409D8">
                        <w:rPr>
                          <w:rFonts w:eastAsia="Times New Roman" w:cs="Arial"/>
                          <w:sz w:val="18"/>
                          <w:szCs w:val="18"/>
                          <w:bdr w:val="none" w:sz="0" w:space="0" w:color="auto" w:frame="1"/>
                        </w:rPr>
                        <w:t> </w:t>
                      </w:r>
                      <w:r w:rsidRPr="004409D8">
                        <w:rPr>
                          <w:rFonts w:eastAsia="Times New Roman" w:cs="Arial"/>
                          <w:sz w:val="18"/>
                          <w:szCs w:val="18"/>
                        </w:rPr>
                        <w:t xml:space="preserve"> Past and present members of the ELHT DERI Cancer Research Team were among those acknowledged for their contribution by the authors. </w:t>
                      </w:r>
                    </w:p>
                    <w:p w:rsidR="00A03084" w:rsidRDefault="00A03084" w:rsidP="00A03084">
                      <w:pPr>
                        <w:spacing w:before="120" w:after="120"/>
                        <w:rPr>
                          <w:rFonts w:cs="Arial"/>
                          <w:b/>
                          <w:color w:val="0099BE"/>
                          <w:szCs w:val="20"/>
                        </w:rPr>
                      </w:pPr>
                      <w:r>
                        <w:rPr>
                          <w:rFonts w:cs="Arial"/>
                          <w:b/>
                          <w:color w:val="0099BE"/>
                          <w:szCs w:val="20"/>
                        </w:rPr>
                        <w:t>Clarity research findings published</w:t>
                      </w:r>
                    </w:p>
                    <w:p w:rsidR="00C77B62" w:rsidRDefault="00C77B62" w:rsidP="00A03084">
                      <w:pPr>
                        <w:rPr>
                          <w:rFonts w:eastAsia="Times New Roman" w:cs="Arial"/>
                          <w:color w:val="000000"/>
                          <w:sz w:val="18"/>
                          <w:szCs w:val="18"/>
                        </w:rPr>
                      </w:pPr>
                      <w:r w:rsidRPr="004409D8">
                        <w:rPr>
                          <w:rFonts w:eastAsia="Times New Roman" w:cs="Arial"/>
                          <w:color w:val="000000"/>
                          <w:sz w:val="18"/>
                          <w:szCs w:val="18"/>
                        </w:rPr>
                        <w:t xml:space="preserve">An urgent public health study, supported at ELHT by Dr Joe Collum, Research Nurse Farzana Masters and 100 East Lancashire patients, has shown that infliximab, a commonly prescribed treatment for inflammatory bowel disease (IBD) blunts the immune system to COVID-19 infection, potentially increasing susceptibility to recurrent COVID-19. The results of the </w:t>
                      </w:r>
                      <w:hyperlink r:id="rId77" w:history="1">
                        <w:r w:rsidRPr="00A639CD">
                          <w:rPr>
                            <w:rStyle w:val="Hyperlink"/>
                            <w:rFonts w:eastAsia="Times New Roman" w:cs="Arial"/>
                            <w:b/>
                            <w:color w:val="0099BE"/>
                            <w:sz w:val="18"/>
                            <w:szCs w:val="18"/>
                          </w:rPr>
                          <w:t>CLARITY study, published in GUT</w:t>
                        </w:r>
                      </w:hyperlink>
                      <w:r w:rsidRPr="004409D8">
                        <w:rPr>
                          <w:rFonts w:eastAsia="Times New Roman" w:cs="Arial"/>
                          <w:color w:val="000000"/>
                          <w:sz w:val="18"/>
                          <w:szCs w:val="18"/>
                        </w:rPr>
                        <w:t>, showed that fewer than half of people with IBD who were treated with infliximab had detectable antibodies after SARS-CoV-2 infection. The study was led by gastroenterologists at the Royal Devon and Exeter NHS Foundation Trust and the University of Exeter Medical School and studied 6,935 patients with Crohn’s disease and ulcerative colitis from 92 UK hospitals between September and December 2020. The authors advise that patients continue to take their medication as overall Covid-19 risk remains very low.</w:t>
                      </w:r>
                    </w:p>
                    <w:p w:rsidR="0016411E" w:rsidRPr="0016411E" w:rsidRDefault="0016411E" w:rsidP="0016411E">
                      <w:pPr>
                        <w:pStyle w:val="xxxmsonormal"/>
                        <w:shd w:val="clear" w:color="auto" w:fill="FFFFFF"/>
                        <w:spacing w:before="120" w:beforeAutospacing="0" w:after="120" w:afterAutospacing="0"/>
                        <w:rPr>
                          <w:rFonts w:ascii="Arial" w:hAnsi="Arial" w:cs="Arial"/>
                          <w:b/>
                          <w:color w:val="0099BE"/>
                          <w:sz w:val="20"/>
                          <w:szCs w:val="20"/>
                        </w:rPr>
                      </w:pPr>
                      <w:r w:rsidRPr="0016411E">
                        <w:rPr>
                          <w:rFonts w:ascii="Arial" w:hAnsi="Arial" w:cs="Arial"/>
                          <w:b/>
                          <w:color w:val="0099BE"/>
                          <w:sz w:val="20"/>
                          <w:szCs w:val="20"/>
                        </w:rPr>
                        <w:t>Females in hospital with SARS-Cov-2 infection</w:t>
                      </w:r>
                    </w:p>
                    <w:p w:rsidR="0016411E" w:rsidRPr="00DE04AD" w:rsidRDefault="0016411E" w:rsidP="0016411E">
                      <w:pPr>
                        <w:pStyle w:val="xxxmsonormal"/>
                        <w:shd w:val="clear" w:color="auto" w:fill="FFFFFF"/>
                        <w:spacing w:before="0" w:beforeAutospacing="0" w:after="0" w:afterAutospacing="0"/>
                        <w:rPr>
                          <w:rFonts w:cs="Arial"/>
                          <w:sz w:val="18"/>
                          <w:szCs w:val="18"/>
                        </w:rPr>
                      </w:pPr>
                      <w:r w:rsidRPr="00272CC2">
                        <w:rPr>
                          <w:rFonts w:ascii="Arial" w:hAnsi="Arial" w:cs="Arial"/>
                          <w:sz w:val="18"/>
                          <w:szCs w:val="18"/>
                          <w:shd w:val="clear" w:color="auto" w:fill="FFFFFF"/>
                        </w:rPr>
                        <w:t xml:space="preserve">A </w:t>
                      </w:r>
                      <w:hyperlink r:id="rId78" w:history="1">
                        <w:r w:rsidRPr="00A46AE8">
                          <w:rPr>
                            <w:rStyle w:val="Hyperlink"/>
                            <w:rFonts w:ascii="Arial" w:hAnsi="Arial" w:cs="Arial"/>
                            <w:b/>
                            <w:color w:val="0099BE"/>
                            <w:sz w:val="18"/>
                            <w:szCs w:val="18"/>
                            <w:shd w:val="clear" w:color="auto" w:fill="FFFFFF"/>
                          </w:rPr>
                          <w:t>paper authored by academics from the ISARIC4C Consortium, UKOSS and CO-CIN</w:t>
                        </w:r>
                      </w:hyperlink>
                      <w:r w:rsidRPr="00272CC2">
                        <w:rPr>
                          <w:rFonts w:ascii="Arial" w:hAnsi="Arial" w:cs="Arial"/>
                          <w:sz w:val="18"/>
                          <w:szCs w:val="18"/>
                          <w:shd w:val="clear" w:color="auto" w:fill="FFFFFF"/>
                        </w:rPr>
                        <w:t xml:space="preserve"> has been presented to the government SAGE committee. The pre-print publication highlights an excess of hospitalisations for women of reproductive age compared to men and summarises the data collected to date on pregnancy outcomes.</w:t>
                      </w:r>
                      <w:r>
                        <w:rPr>
                          <w:rFonts w:ascii="Arial" w:hAnsi="Arial" w:cs="Arial"/>
                          <w:sz w:val="18"/>
                          <w:szCs w:val="18"/>
                          <w:shd w:val="clear" w:color="auto" w:fill="FFFFFF"/>
                        </w:rPr>
                        <w:t xml:space="preserve"> </w:t>
                      </w:r>
                      <w:r w:rsidRPr="00272CC2">
                        <w:rPr>
                          <w:rFonts w:ascii="Arial" w:hAnsi="Arial" w:cs="Arial"/>
                          <w:sz w:val="18"/>
                          <w:szCs w:val="18"/>
                          <w:shd w:val="clear" w:color="auto" w:fill="FFFFFF"/>
                        </w:rPr>
                        <w:t>Bev Hammond, Senior Research Midwife thanked everyone for their support and work involved in the study: “T</w:t>
                      </w:r>
                      <w:r w:rsidRPr="00272CC2">
                        <w:rPr>
                          <w:rFonts w:ascii="Arial" w:hAnsi="Arial" w:cs="Arial"/>
                          <w:sz w:val="18"/>
                          <w:szCs w:val="18"/>
                        </w:rPr>
                        <w:t xml:space="preserve">he Reproductive Health team have been instrumental in identifying these women, reporting and collecting/inputting data for both of these highly important Urgent Public Health studies, and liaising with the COVID Research Team to ensure they were captured appropriately. </w:t>
                      </w:r>
                      <w:r w:rsidRPr="001D4C4C">
                        <w:rPr>
                          <w:rFonts w:ascii="Arial" w:hAnsi="Arial" w:cs="Arial"/>
                          <w:sz w:val="18"/>
                          <w:szCs w:val="18"/>
                          <w:bdr w:val="none" w:sz="0" w:space="0" w:color="auto" w:frame="1"/>
                          <w:shd w:val="clear" w:color="auto" w:fill="FFFFFF"/>
                        </w:rPr>
                        <w:t>These are important findings, and the data continues to</w:t>
                      </w:r>
                      <w:r>
                        <w:rPr>
                          <w:rFonts w:ascii="Arial" w:hAnsi="Arial" w:cs="Arial"/>
                          <w:sz w:val="18"/>
                          <w:szCs w:val="18"/>
                          <w:bdr w:val="none" w:sz="0" w:space="0" w:color="auto" w:frame="1"/>
                          <w:shd w:val="clear" w:color="auto" w:fill="FFFFFF"/>
                        </w:rPr>
                        <w:t xml:space="preserve"> be needed to improve outcomes.”</w:t>
                      </w:r>
                    </w:p>
                    <w:p w:rsidR="00A46AE8" w:rsidRDefault="00A46AE8" w:rsidP="00A03084">
                      <w:pPr>
                        <w:pStyle w:val="xmsonormal"/>
                        <w:shd w:val="clear" w:color="auto" w:fill="FFFFFF"/>
                        <w:textAlignment w:val="baseline"/>
                        <w:rPr>
                          <w:rFonts w:cs="Arial"/>
                          <w:sz w:val="18"/>
                          <w:szCs w:val="18"/>
                          <w:bdr w:val="none" w:sz="0" w:space="0" w:color="auto" w:frame="1"/>
                        </w:rPr>
                      </w:pPr>
                    </w:p>
                    <w:p w:rsidR="008272E3" w:rsidRPr="00A03084" w:rsidRDefault="008272E3" w:rsidP="00A03084">
                      <w:pPr>
                        <w:pStyle w:val="xmsonormal"/>
                        <w:shd w:val="clear" w:color="auto" w:fill="FFFFFF"/>
                        <w:textAlignment w:val="baseline"/>
                        <w:rPr>
                          <w:rFonts w:cs="Arial"/>
                          <w:sz w:val="18"/>
                          <w:szCs w:val="18"/>
                          <w:lang w:val="en"/>
                        </w:rPr>
                      </w:pPr>
                      <w:r w:rsidRPr="004350FD">
                        <w:rPr>
                          <w:rFonts w:cs="Arial"/>
                          <w:sz w:val="18"/>
                          <w:szCs w:val="18"/>
                          <w:bdr w:val="none" w:sz="0" w:space="0" w:color="auto" w:frame="1"/>
                        </w:rPr>
                        <w:t xml:space="preserve">View </w:t>
                      </w:r>
                      <w:hyperlink r:id="rId79" w:history="1">
                        <w:r w:rsidRPr="004350FD">
                          <w:rPr>
                            <w:rStyle w:val="Hyperlink"/>
                            <w:rFonts w:cs="Arial"/>
                            <w:b/>
                            <w:color w:val="0099BE"/>
                            <w:sz w:val="18"/>
                            <w:szCs w:val="18"/>
                            <w:bdr w:val="none" w:sz="0" w:space="0" w:color="auto" w:frame="1"/>
                          </w:rPr>
                          <w:t>articles published by ELHT staff</w:t>
                        </w:r>
                      </w:hyperlink>
                      <w:r w:rsidRPr="004350FD">
                        <w:rPr>
                          <w:rFonts w:cs="Arial"/>
                          <w:sz w:val="18"/>
                          <w:szCs w:val="18"/>
                          <w:bdr w:val="none" w:sz="0" w:space="0" w:color="auto" w:frame="1"/>
                        </w:rPr>
                        <w:t xml:space="preserve">  and the </w:t>
                      </w:r>
                      <w:hyperlink r:id="rId80" w:history="1">
                        <w:r w:rsidRPr="004350FD">
                          <w:rPr>
                            <w:rStyle w:val="Hyperlink"/>
                            <w:rFonts w:cs="Arial"/>
                            <w:b/>
                            <w:color w:val="0099BE"/>
                            <w:sz w:val="18"/>
                            <w:szCs w:val="18"/>
                            <w:bdr w:val="none" w:sz="0" w:space="0" w:color="auto" w:frame="1"/>
                          </w:rPr>
                          <w:t>ELHT Library Catalogue</w:t>
                        </w:r>
                      </w:hyperlink>
                      <w:r w:rsidRPr="004350FD">
                        <w:rPr>
                          <w:rFonts w:cs="Arial"/>
                          <w:sz w:val="18"/>
                          <w:szCs w:val="18"/>
                          <w:bdr w:val="none" w:sz="0" w:space="0" w:color="auto" w:frame="1"/>
                        </w:rPr>
                        <w:t xml:space="preserve">. </w:t>
                      </w:r>
                      <w:r w:rsidRPr="004350FD">
                        <w:rPr>
                          <w:rFonts w:cs="Arial"/>
                          <w:sz w:val="18"/>
                          <w:szCs w:val="18"/>
                        </w:rPr>
                        <w:t xml:space="preserve">For a complete, searchable, selection of summaries of NIHR research visit the </w:t>
                      </w:r>
                      <w:hyperlink r:id="rId81" w:history="1">
                        <w:r w:rsidRPr="004350FD">
                          <w:rPr>
                            <w:rStyle w:val="Hyperlink"/>
                            <w:rFonts w:cs="Arial"/>
                            <w:b/>
                            <w:color w:val="0099BE"/>
                            <w:sz w:val="18"/>
                            <w:szCs w:val="18"/>
                          </w:rPr>
                          <w:t>NIHR evidence website</w:t>
                        </w:r>
                      </w:hyperlink>
                      <w:r w:rsidRPr="00102E0D">
                        <w:rPr>
                          <w:rFonts w:cs="Arial"/>
                          <w:color w:val="000000"/>
                          <w:sz w:val="18"/>
                          <w:szCs w:val="18"/>
                        </w:rPr>
                        <w:t>.</w:t>
                      </w:r>
                    </w:p>
                  </w:txbxContent>
                </v:textbox>
              </v:shape>
            </w:pict>
          </mc:Fallback>
        </mc:AlternateContent>
      </w:r>
    </w:p>
    <w:p w:rsidR="00C77B62" w:rsidRDefault="00C77B62" w:rsidP="00B56A27">
      <w:pPr>
        <w:jc w:val="right"/>
      </w:pPr>
    </w:p>
    <w:p w:rsidR="00C77B62" w:rsidRDefault="00C77B62" w:rsidP="00B56A27">
      <w:pPr>
        <w:jc w:val="right"/>
      </w:pPr>
    </w:p>
    <w:p w:rsidR="00C77B62" w:rsidRDefault="00C77B62" w:rsidP="00B56A27">
      <w:pPr>
        <w:jc w:val="right"/>
      </w:pPr>
    </w:p>
    <w:p w:rsidR="00C77B62" w:rsidRDefault="00C77B62" w:rsidP="00B56A27">
      <w:pPr>
        <w:jc w:val="right"/>
      </w:pPr>
    </w:p>
    <w:p w:rsidR="00C77B62" w:rsidRDefault="00C77B62" w:rsidP="00B56A27">
      <w:pPr>
        <w:jc w:val="right"/>
      </w:pPr>
    </w:p>
    <w:p w:rsidR="00C77B62" w:rsidRDefault="00FD618A" w:rsidP="00B56A27">
      <w:pPr>
        <w:jc w:val="right"/>
      </w:pPr>
      <w:r>
        <w:rPr>
          <w:noProof/>
        </w:rPr>
        <mc:AlternateContent>
          <mc:Choice Requires="wps">
            <w:drawing>
              <wp:anchor distT="0" distB="0" distL="114300" distR="114300" simplePos="0" relativeHeight="251822079" behindDoc="0" locked="0" layoutInCell="1" allowOverlap="1">
                <wp:simplePos x="0" y="0"/>
                <wp:positionH relativeFrom="column">
                  <wp:posOffset>66675</wp:posOffset>
                </wp:positionH>
                <wp:positionV relativeFrom="paragraph">
                  <wp:posOffset>133350</wp:posOffset>
                </wp:positionV>
                <wp:extent cx="3171825" cy="239077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3171825" cy="2390775"/>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rsidR="00FD618A" w:rsidRDefault="00FD618A">
                            <w:r>
                              <w:rPr>
                                <w:noProof/>
                              </w:rPr>
                              <w:drawing>
                                <wp:inline distT="0" distB="0" distL="0" distR="0">
                                  <wp:extent cx="3063875" cy="3063875"/>
                                  <wp:effectExtent l="0" t="0" r="3175"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 dashboard.png"/>
                                          <pic:cNvPicPr/>
                                        </pic:nvPicPr>
                                        <pic:blipFill>
                                          <a:blip r:embed="rId82">
                                            <a:extLst>
                                              <a:ext uri="{28A0092B-C50C-407E-A947-70E740481C1C}">
                                                <a14:useLocalDpi xmlns:a14="http://schemas.microsoft.com/office/drawing/2010/main" val="0"/>
                                              </a:ext>
                                            </a:extLst>
                                          </a:blip>
                                          <a:stretch>
                                            <a:fillRect/>
                                          </a:stretch>
                                        </pic:blipFill>
                                        <pic:spPr>
                                          <a:xfrm>
                                            <a:off x="0" y="0"/>
                                            <a:ext cx="3063875" cy="3063875"/>
                                          </a:xfrm>
                                          <a:prstGeom prst="rect">
                                            <a:avLst/>
                                          </a:prstGeom>
                                        </pic:spPr>
                                      </pic:pic>
                                    </a:graphicData>
                                  </a:graphic>
                                </wp:inline>
                              </w:drawing>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 id="Text Box 24" o:spid="_x0000_s1055" type="#_x0000_t202" style="position:absolute;left:0;text-align:left;margin-left:5.25pt;margin-top:10.5pt;width:249.75pt;height:188.25pt;z-index:25182207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" filled="f" stroked="f" strokeweight=".5pt">
                <v:textbox style="mso-fit-shape-to-text:t" inset="4pt,4pt,4pt,4pt">
                  <w:txbxContent>
                    <w:p w:rsidR="00FD618A" w:rsidRDefault="00FD618A">
                      <w:r>
                        <w:rPr>
                          <w:noProof/>
                        </w:rPr>
                        <w:drawing>
                          <wp:inline distT="0" distB="0" distL="0" distR="0">
                            <wp:extent cx="3063875" cy="3063875"/>
                            <wp:effectExtent l="0" t="0" r="3175"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 dashboard.png"/>
                                    <pic:cNvPicPr/>
                                  </pic:nvPicPr>
                                  <pic:blipFill>
                                    <a:blip r:embed="rId83">
                                      <a:extLst>
                                        <a:ext uri="{28A0092B-C50C-407E-A947-70E740481C1C}">
                                          <a14:useLocalDpi xmlns:a14="http://schemas.microsoft.com/office/drawing/2010/main" val="0"/>
                                        </a:ext>
                                      </a:extLst>
                                    </a:blip>
                                    <a:stretch>
                                      <a:fillRect/>
                                    </a:stretch>
                                  </pic:blipFill>
                                  <pic:spPr>
                                    <a:xfrm>
                                      <a:off x="0" y="0"/>
                                      <a:ext cx="3063875" cy="3063875"/>
                                    </a:xfrm>
                                    <a:prstGeom prst="rect">
                                      <a:avLst/>
                                    </a:prstGeom>
                                  </pic:spPr>
                                </pic:pic>
                              </a:graphicData>
                            </a:graphic>
                          </wp:inline>
                        </w:drawing>
                      </w:r>
                    </w:p>
                  </w:txbxContent>
                </v:textbox>
              </v:shape>
            </w:pict>
          </mc:Fallback>
        </mc:AlternateContent>
      </w:r>
    </w:p>
    <w:p w:rsidR="00C77B62" w:rsidRDefault="00C77B62" w:rsidP="00B56A27">
      <w:pPr>
        <w:jc w:val="right"/>
      </w:pPr>
    </w:p>
    <w:p w:rsidR="00C77B62" w:rsidRDefault="00C77B62" w:rsidP="00B56A27">
      <w:pPr>
        <w:jc w:val="right"/>
      </w:pPr>
    </w:p>
    <w:p w:rsidR="00C77B62" w:rsidRDefault="00C77B62" w:rsidP="00B56A27">
      <w:pPr>
        <w:jc w:val="right"/>
      </w:pPr>
    </w:p>
    <w:p w:rsidR="00C77B62" w:rsidRDefault="00C77B62" w:rsidP="00B56A27">
      <w:pPr>
        <w:jc w:val="right"/>
      </w:pPr>
    </w:p>
    <w:p w:rsidR="00C77B62" w:rsidRDefault="00C77B62" w:rsidP="00B56A27">
      <w:pPr>
        <w:jc w:val="right"/>
      </w:pPr>
    </w:p>
    <w:p w:rsidR="00C77B62" w:rsidRDefault="00C77B62" w:rsidP="00B56A27">
      <w:pPr>
        <w:jc w:val="right"/>
      </w:pPr>
    </w:p>
    <w:p w:rsidR="00C77B62" w:rsidRDefault="00C77B62" w:rsidP="00B56A27">
      <w:pPr>
        <w:jc w:val="right"/>
      </w:pPr>
    </w:p>
    <w:p w:rsidR="008272E3" w:rsidRDefault="008272E3" w:rsidP="00B56A27">
      <w:pPr>
        <w:jc w:val="right"/>
      </w:pPr>
    </w:p>
    <w:p w:rsidR="008272E3" w:rsidRDefault="008272E3" w:rsidP="00B56A27">
      <w:pPr>
        <w:jc w:val="right"/>
      </w:pPr>
    </w:p>
    <w:p w:rsidR="00C77B62" w:rsidRDefault="00C77B62" w:rsidP="00B56A27">
      <w:pPr>
        <w:jc w:val="right"/>
      </w:pPr>
    </w:p>
    <w:p w:rsidR="00C77B62" w:rsidRDefault="00C77B62" w:rsidP="00B56A27">
      <w:pPr>
        <w:jc w:val="right"/>
      </w:pPr>
    </w:p>
    <w:p w:rsidR="00C77B62" w:rsidRDefault="00C77B62" w:rsidP="00B56A27">
      <w:pPr>
        <w:jc w:val="right"/>
      </w:pPr>
    </w:p>
    <w:p w:rsidR="00C77B62" w:rsidRDefault="00C77B62" w:rsidP="00B56A27">
      <w:pPr>
        <w:jc w:val="right"/>
      </w:pPr>
    </w:p>
    <w:p w:rsidR="00C77B62" w:rsidRDefault="00C77B62" w:rsidP="00B56A27">
      <w:pPr>
        <w:jc w:val="right"/>
      </w:pPr>
    </w:p>
    <w:p w:rsidR="00C77B62" w:rsidRDefault="0016411E" w:rsidP="00B56A27">
      <w:pPr>
        <w:jc w:val="right"/>
      </w:pPr>
      <w:r w:rsidRPr="00AD0C1A">
        <w:rPr>
          <w:rFonts w:cs="Arial"/>
          <w:noProof/>
          <w:szCs w:val="20"/>
        </w:rPr>
        <mc:AlternateContent>
          <mc:Choice Requires="wpg">
            <w:drawing>
              <wp:anchor distT="0" distB="0" distL="114300" distR="114300" simplePos="0" relativeHeight="251815935" behindDoc="0" locked="0" layoutInCell="1" allowOverlap="1" wp14:anchorId="1A8A731A" wp14:editId="4C6E6414">
                <wp:simplePos x="0" y="0"/>
                <wp:positionH relativeFrom="column">
                  <wp:posOffset>3362325</wp:posOffset>
                </wp:positionH>
                <wp:positionV relativeFrom="paragraph">
                  <wp:posOffset>114300</wp:posOffset>
                </wp:positionV>
                <wp:extent cx="3313430" cy="299720"/>
                <wp:effectExtent l="0" t="0" r="1270" b="5080"/>
                <wp:wrapNone/>
                <wp:docPr id="299" name="Group 299"/>
                <wp:cNvGraphicFramePr/>
                <a:graphic xmlns:a="http://schemas.openxmlformats.org/drawingml/2006/main">
                  <a:graphicData uri="http://schemas.microsoft.com/office/word/2010/wordprocessingGroup">
                    <wpg:wgp>
                      <wpg:cNvGrpSpPr/>
                      <wpg:grpSpPr>
                        <a:xfrm>
                          <a:off x="0" y="0"/>
                          <a:ext cx="3313430" cy="299720"/>
                          <a:chOff x="0" y="0"/>
                          <a:chExt cx="6781370" cy="318770"/>
                        </a:xfrm>
                      </wpg:grpSpPr>
                      <wps:wsp>
                        <wps:cNvPr id="300" name="Rounded Rectangle 300"/>
                        <wps:cNvSpPr/>
                        <wps:spPr>
                          <a:xfrm>
                            <a:off x="0" y="0"/>
                            <a:ext cx="6781370" cy="318770"/>
                          </a:xfrm>
                          <a:prstGeom prst="roundRect">
                            <a:avLst/>
                          </a:prstGeom>
                          <a:solidFill>
                            <a:srgbClr val="0099BE"/>
                          </a:solidFill>
                          <a:ln w="12700" cap="flat">
                            <a:noFill/>
                            <a:miter lim="400000"/>
                          </a:ln>
                          <a:effectLst/>
                          <a:sp3d/>
                        </wps:spPr>
                        <wps:bodyPr rot="0" spcFirstLastPara="1" vertOverflow="overflow" horzOverflow="overflow" vert="horz" wrap="square" lIns="101600" tIns="101600" rIns="101600" bIns="101600" numCol="1" spcCol="38100" rtlCol="0" fromWordArt="0" anchor="ctr" anchorCtr="0" forceAA="0" compatLnSpc="1">
                          <a:prstTxWarp prst="textNoShape">
                            <a:avLst/>
                          </a:prstTxWarp>
                          <a:noAutofit/>
                        </wps:bodyPr>
                      </wps:wsp>
                      <wps:wsp>
                        <wps:cNvPr id="301" name="Text Box 2"/>
                        <wps:cNvSpPr txBox="1">
                          <a:spLocks noChangeArrowheads="1"/>
                        </wps:cNvSpPr>
                        <wps:spPr bwMode="auto">
                          <a:xfrm>
                            <a:off x="66675" y="19050"/>
                            <a:ext cx="6410325" cy="299720"/>
                          </a:xfrm>
                          <a:prstGeom prst="rect">
                            <a:avLst/>
                          </a:prstGeom>
                          <a:solidFill>
                            <a:srgbClr val="0099BE"/>
                          </a:solidFill>
                          <a:ln w="9525">
                            <a:noFill/>
                            <a:miter lim="800000"/>
                            <a:headEnd/>
                            <a:tailEnd/>
                          </a:ln>
                        </wps:spPr>
                        <wps:txbx>
                          <w:txbxContent>
                            <w:p w:rsidR="008272E3" w:rsidRPr="004350FD" w:rsidRDefault="008272E3" w:rsidP="008272E3">
                              <w:pPr>
                                <w:rPr>
                                  <w:rFonts w:cs="Arial"/>
                                  <w:b/>
                                  <w:color w:val="FFFFFF" w:themeColor="background1"/>
                                  <w:sz w:val="24"/>
                                </w:rPr>
                              </w:pPr>
                              <w:r w:rsidRPr="004350FD">
                                <w:rPr>
                                  <w:rFonts w:cs="Arial"/>
                                  <w:b/>
                                  <w:color w:val="FFFFFF" w:themeColor="background1"/>
                                  <w:sz w:val="24"/>
                                </w:rPr>
                                <w:t>Publications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99" o:spid="_x0000_s1056" style="position:absolute;left:0;text-align:left;margin-left:264.75pt;margin-top:9pt;width:260.9pt;height:23.6pt;z-index:251815935;mso-width-relative:margin;mso-height-relative:margin" coordsize="67813,3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">
                <v:roundrect id="Rounded Rectangle 300" o:spid="_x0000_s1057" style="position:absolute;width:67813;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n2778A&#10;AADcAAAADwAAAGRycy9kb3ducmV2LnhtbERPyWrDMBC9F/IPYgK5NZITKMWNEkrAbq9OC7lOrKnt&#10;2hoZS17y99Gh0OPj7YfTYjsx0eAbxxqSrQJBXDrTcKXh+yt7fgXhA7LBzjFpuJOH03H1dMDUuJkL&#10;mi6hEjGEfYoa6hD6VEpf1mTRb11PHLkfN1gMEQ6VNAPOMdx2cqfUi7TYcGyosadzTWV7Ga2G/OaT&#10;scVZ8Ueetf43G6/XgrTerJf3NxCBlvAv/nN/Gg17FefHM/EIyOM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3OfbvvwAAANwAAAAPAAAAAAAAAAAAAAAAAJgCAABkcnMvZG93bnJl&#10;di54bWxQSwUGAAAAAAQABAD1AAAAhAMAAAAA&#10;" fillcolor="#0099be" stroked="f" strokeweight="1pt">
                  <v:stroke miterlimit="4" joinstyle="miter"/>
                  <v:textbox inset="8pt,8pt,8pt,8pt"/>
                </v:roundrect>
                <v:shape id="_x0000_s1058" type="#_x0000_t202" style="position:absolute;left:666;top:190;width:64104;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XP8QA&#10;AADcAAAADwAAAGRycy9kb3ducmV2LnhtbESPT4vCMBTE74LfIbwFbzbVhSrVKIsi6Gn9syseH82z&#10;LTYvpcna+u03guBxmJnfMPNlZypxp8aVlhWMohgEcWZ1ybmCn9NmOAXhPLLGyjIpeJCD5aLfm2Oq&#10;bcsHuh99LgKEXYoKCu/rVEqXFWTQRbYmDt7VNgZ9kE0udYNtgJtKjuM4kQZLDgsF1rQqKLsd/4yC&#10;etdeJ+vut9TJOP9OzP7yOJy3Sg0+uq8ZCE+df4df7a1W8BmP4HkmHA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Xlz/EAAAA3AAAAA8AAAAAAAAAAAAAAAAAmAIAAGRycy9k&#10;b3ducmV2LnhtbFBLBQYAAAAABAAEAPUAAACJAwAAAAA=&#10;" fillcolor="#0099be" stroked="f">
                  <v:textbox>
                    <w:txbxContent>
                      <w:p w:rsidR="008272E3" w:rsidRPr="004350FD" w:rsidRDefault="008272E3" w:rsidP="008272E3">
                        <w:pPr>
                          <w:rPr>
                            <w:rFonts w:cs="Arial"/>
                            <w:b/>
                            <w:color w:val="FFFFFF" w:themeColor="background1"/>
                            <w:sz w:val="24"/>
                          </w:rPr>
                        </w:pPr>
                        <w:r w:rsidRPr="004350FD">
                          <w:rPr>
                            <w:rFonts w:cs="Arial"/>
                            <w:b/>
                            <w:color w:val="FFFFFF" w:themeColor="background1"/>
                            <w:sz w:val="24"/>
                          </w:rPr>
                          <w:t>Publications</w:t>
                        </w:r>
                      </w:p>
                    </w:txbxContent>
                  </v:textbox>
                </v:shape>
              </v:group>
            </w:pict>
          </mc:Fallback>
        </mc:AlternateContent>
      </w:r>
    </w:p>
    <w:p w:rsidR="00C77B62" w:rsidRDefault="00C77B62" w:rsidP="00B56A27">
      <w:pPr>
        <w:jc w:val="right"/>
      </w:pPr>
    </w:p>
    <w:p w:rsidR="00C77B62" w:rsidRDefault="00C77B62" w:rsidP="00B56A27">
      <w:pPr>
        <w:jc w:val="right"/>
      </w:pPr>
    </w:p>
    <w:p w:rsidR="00C77B62" w:rsidRDefault="00C77B62" w:rsidP="00B56A27">
      <w:pPr>
        <w:jc w:val="right"/>
      </w:pPr>
    </w:p>
    <w:p w:rsidR="00C77B62" w:rsidRDefault="00C77B62" w:rsidP="00B56A27">
      <w:pPr>
        <w:jc w:val="right"/>
      </w:pPr>
    </w:p>
    <w:p w:rsidR="00C77B62" w:rsidRDefault="00C77B62" w:rsidP="00B56A27">
      <w:pPr>
        <w:jc w:val="right"/>
      </w:pPr>
    </w:p>
    <w:p w:rsidR="00C77B62" w:rsidRDefault="00C77B62" w:rsidP="00B56A27">
      <w:pPr>
        <w:jc w:val="right"/>
      </w:pPr>
    </w:p>
    <w:p w:rsidR="00C77B62" w:rsidRDefault="00C77B62" w:rsidP="00B56A27">
      <w:pPr>
        <w:jc w:val="right"/>
      </w:pPr>
    </w:p>
    <w:p w:rsidR="00C77B62" w:rsidRDefault="00C77B62" w:rsidP="00B56A27">
      <w:pPr>
        <w:jc w:val="right"/>
      </w:pPr>
    </w:p>
    <w:p w:rsidR="00C77B62" w:rsidRDefault="00C77B62" w:rsidP="00B56A27">
      <w:pPr>
        <w:jc w:val="right"/>
      </w:pPr>
    </w:p>
    <w:p w:rsidR="00C77B62" w:rsidRDefault="00C77B62" w:rsidP="00B56A27">
      <w:pPr>
        <w:jc w:val="right"/>
      </w:pPr>
    </w:p>
    <w:p w:rsidR="00C77B62" w:rsidRDefault="00C77B62" w:rsidP="00B56A27">
      <w:pPr>
        <w:jc w:val="right"/>
      </w:pPr>
    </w:p>
    <w:p w:rsidR="00C77B62" w:rsidRDefault="00C77B62" w:rsidP="00B56A27">
      <w:pPr>
        <w:jc w:val="right"/>
      </w:pPr>
    </w:p>
    <w:p w:rsidR="00C77B62" w:rsidRDefault="00C77B62" w:rsidP="00B56A27">
      <w:pPr>
        <w:jc w:val="right"/>
      </w:pPr>
    </w:p>
    <w:p w:rsidR="00C77B62" w:rsidRDefault="00C77B62" w:rsidP="00B56A27">
      <w:pPr>
        <w:jc w:val="right"/>
      </w:pPr>
    </w:p>
    <w:p w:rsidR="00C77B62" w:rsidRDefault="00C77B62" w:rsidP="00B56A27">
      <w:pPr>
        <w:jc w:val="right"/>
      </w:pPr>
    </w:p>
    <w:p w:rsidR="00C77B62" w:rsidRDefault="00C77B62" w:rsidP="00B56A27">
      <w:pPr>
        <w:jc w:val="right"/>
      </w:pPr>
    </w:p>
    <w:p w:rsidR="00C77B62" w:rsidRDefault="00C77B62" w:rsidP="00B56A27">
      <w:pPr>
        <w:jc w:val="right"/>
      </w:pPr>
    </w:p>
    <w:p w:rsidR="00C77B62" w:rsidRDefault="00C77B62" w:rsidP="00B56A27">
      <w:pPr>
        <w:jc w:val="right"/>
      </w:pPr>
    </w:p>
    <w:p w:rsidR="00C77B62" w:rsidRDefault="00C77B62" w:rsidP="00B56A27">
      <w:pPr>
        <w:jc w:val="right"/>
      </w:pPr>
    </w:p>
    <w:p w:rsidR="00C77B62" w:rsidRDefault="00C77B62" w:rsidP="00B56A27">
      <w:pPr>
        <w:jc w:val="right"/>
      </w:pPr>
    </w:p>
    <w:p w:rsidR="00C77B62" w:rsidRDefault="00C77B62" w:rsidP="00B56A27">
      <w:pPr>
        <w:jc w:val="right"/>
      </w:pPr>
    </w:p>
    <w:p w:rsidR="00C77B62" w:rsidRDefault="00C77B62" w:rsidP="00B56A27">
      <w:pPr>
        <w:jc w:val="right"/>
      </w:pPr>
    </w:p>
    <w:p w:rsidR="00C77B62" w:rsidRDefault="00C77B62" w:rsidP="00B56A27">
      <w:pPr>
        <w:jc w:val="right"/>
      </w:pPr>
    </w:p>
    <w:p w:rsidR="00C77B62" w:rsidRDefault="00C77B62" w:rsidP="00B56A27">
      <w:pPr>
        <w:jc w:val="right"/>
      </w:pPr>
    </w:p>
    <w:p w:rsidR="00C77B62" w:rsidRDefault="00C77B62" w:rsidP="00B56A27">
      <w:pPr>
        <w:jc w:val="right"/>
      </w:pPr>
    </w:p>
    <w:p w:rsidR="00C77B62" w:rsidRDefault="00C77B62" w:rsidP="00B56A27">
      <w:pPr>
        <w:jc w:val="right"/>
      </w:pPr>
    </w:p>
    <w:p w:rsidR="00C77B62" w:rsidRDefault="00C77B62" w:rsidP="00B56A27">
      <w:pPr>
        <w:jc w:val="right"/>
      </w:pPr>
    </w:p>
    <w:p w:rsidR="00C77B62" w:rsidRDefault="00C77B62" w:rsidP="00B56A27">
      <w:pPr>
        <w:jc w:val="right"/>
      </w:pPr>
    </w:p>
    <w:p w:rsidR="00C77B62" w:rsidRDefault="00C77B62" w:rsidP="00B56A27">
      <w:pPr>
        <w:jc w:val="right"/>
      </w:pPr>
    </w:p>
    <w:p w:rsidR="00C77B62" w:rsidRDefault="00C77B62" w:rsidP="00B56A27">
      <w:pPr>
        <w:jc w:val="right"/>
      </w:pPr>
    </w:p>
    <w:p w:rsidR="00C77B62" w:rsidRDefault="00C77B62" w:rsidP="00B56A27">
      <w:pPr>
        <w:jc w:val="right"/>
      </w:pPr>
    </w:p>
    <w:p w:rsidR="00C77B62" w:rsidRDefault="00E07CB1" w:rsidP="00B56A27">
      <w:pPr>
        <w:jc w:val="right"/>
      </w:pPr>
      <w:r>
        <w:rPr>
          <w:noProof/>
        </w:rPr>
        <mc:AlternateContent>
          <mc:Choice Requires="wps">
            <w:drawing>
              <wp:anchor distT="0" distB="0" distL="114300" distR="114300" simplePos="0" relativeHeight="251823103" behindDoc="0" locked="0" layoutInCell="1" allowOverlap="1" wp14:anchorId="231B1ED2" wp14:editId="627A1728">
                <wp:simplePos x="0" y="0"/>
                <wp:positionH relativeFrom="column">
                  <wp:posOffset>-295275</wp:posOffset>
                </wp:positionH>
                <wp:positionV relativeFrom="paragraph">
                  <wp:posOffset>3810</wp:posOffset>
                </wp:positionV>
                <wp:extent cx="3313430" cy="2419350"/>
                <wp:effectExtent l="0" t="0" r="1270" b="0"/>
                <wp:wrapNone/>
                <wp:docPr id="26" name="Text Box 26"/>
                <wp:cNvGraphicFramePr/>
                <a:graphic xmlns:a="http://schemas.openxmlformats.org/drawingml/2006/main">
                  <a:graphicData uri="http://schemas.microsoft.com/office/word/2010/wordprocessingShape">
                    <wps:wsp>
                      <wps:cNvSpPr txBox="1"/>
                      <wps:spPr>
                        <a:xfrm>
                          <a:off x="0" y="0"/>
                          <a:ext cx="3313430" cy="241935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rsidR="00E07CB1" w:rsidRDefault="00E07CB1" w:rsidP="00E07CB1">
                            <w:pPr>
                              <w:jc w:val="center"/>
                            </w:pPr>
                            <w:r>
                              <w:rPr>
                                <w:noProof/>
                              </w:rPr>
                              <w:drawing>
                                <wp:inline distT="0" distB="0" distL="0" distR="0" wp14:anchorId="59AE8587" wp14:editId="174574FC">
                                  <wp:extent cx="1733550" cy="231151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ognition-and-response_.jpg"/>
                                          <pic:cNvPicPr/>
                                        </pic:nvPicPr>
                                        <pic:blipFill>
                                          <a:blip r:embed="rId84">
                                            <a:extLst>
                                              <a:ext uri="{28A0092B-C50C-407E-A947-70E740481C1C}">
                                                <a14:useLocalDpi xmlns:a14="http://schemas.microsoft.com/office/drawing/2010/main" val="0"/>
                                              </a:ext>
                                            </a:extLst>
                                          </a:blip>
                                          <a:stretch>
                                            <a:fillRect/>
                                          </a:stretch>
                                        </pic:blipFill>
                                        <pic:spPr>
                                          <a:xfrm>
                                            <a:off x="0" y="0"/>
                                            <a:ext cx="1737749" cy="2317113"/>
                                          </a:xfrm>
                                          <a:prstGeom prst="rect">
                                            <a:avLst/>
                                          </a:prstGeom>
                                        </pic:spPr>
                                      </pic:pic>
                                    </a:graphicData>
                                  </a:graphic>
                                </wp:inline>
                              </w:drawing>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6" o:spid="_x0000_s1059" type="#_x0000_t202" style="position:absolute;left:0;text-align:left;margin-left:-23.25pt;margin-top:.3pt;width:260.9pt;height:190.5pt;z-index:25182310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" filled="f" stroked="f" strokeweight=".5pt">
                <v:textbox inset="4pt,4pt,4pt,4pt">
                  <w:txbxContent>
                    <w:p w:rsidR="00E07CB1" w:rsidRDefault="00E07CB1" w:rsidP="00E07CB1">
                      <w:pPr>
                        <w:jc w:val="center"/>
                      </w:pPr>
                      <w:r>
                        <w:rPr>
                          <w:noProof/>
                        </w:rPr>
                        <w:drawing>
                          <wp:inline distT="0" distB="0" distL="0" distR="0" wp14:anchorId="59AE8587" wp14:editId="174574FC">
                            <wp:extent cx="1733550" cy="231151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ognition-and-response_.jpg"/>
                                    <pic:cNvPicPr/>
                                  </pic:nvPicPr>
                                  <pic:blipFill>
                                    <a:blip r:embed="rId85">
                                      <a:extLst>
                                        <a:ext uri="{28A0092B-C50C-407E-A947-70E740481C1C}">
                                          <a14:useLocalDpi xmlns:a14="http://schemas.microsoft.com/office/drawing/2010/main" val="0"/>
                                        </a:ext>
                                      </a:extLst>
                                    </a:blip>
                                    <a:stretch>
                                      <a:fillRect/>
                                    </a:stretch>
                                  </pic:blipFill>
                                  <pic:spPr>
                                    <a:xfrm>
                                      <a:off x="0" y="0"/>
                                      <a:ext cx="1737749" cy="2317113"/>
                                    </a:xfrm>
                                    <a:prstGeom prst="rect">
                                      <a:avLst/>
                                    </a:prstGeom>
                                  </pic:spPr>
                                </pic:pic>
                              </a:graphicData>
                            </a:graphic>
                          </wp:inline>
                        </w:drawing>
                      </w:r>
                    </w:p>
                  </w:txbxContent>
                </v:textbox>
              </v:shape>
            </w:pict>
          </mc:Fallback>
        </mc:AlternateContent>
      </w:r>
    </w:p>
    <w:p w:rsidR="00C77B62" w:rsidRDefault="00C77B62" w:rsidP="00B56A27">
      <w:pPr>
        <w:jc w:val="right"/>
      </w:pPr>
    </w:p>
    <w:p w:rsidR="00C77B62" w:rsidRDefault="00C77B62" w:rsidP="00B56A27">
      <w:pPr>
        <w:jc w:val="right"/>
      </w:pPr>
    </w:p>
    <w:p w:rsidR="00C77B62" w:rsidRDefault="00C77B62" w:rsidP="00B56A27">
      <w:pPr>
        <w:jc w:val="right"/>
      </w:pPr>
    </w:p>
    <w:p w:rsidR="00C77B62" w:rsidRDefault="00C77B62" w:rsidP="00B56A27">
      <w:pPr>
        <w:jc w:val="right"/>
      </w:pPr>
    </w:p>
    <w:p w:rsidR="00C77B62" w:rsidRDefault="00C77B62" w:rsidP="00B56A27">
      <w:pPr>
        <w:jc w:val="right"/>
      </w:pPr>
    </w:p>
    <w:p w:rsidR="00C77B62" w:rsidRDefault="00C77B62" w:rsidP="00B56A27">
      <w:pPr>
        <w:jc w:val="right"/>
      </w:pPr>
    </w:p>
    <w:p w:rsidR="00B94D00" w:rsidRDefault="00B94D00" w:rsidP="00B56A27">
      <w:pPr>
        <w:jc w:val="right"/>
      </w:pPr>
    </w:p>
    <w:p w:rsidR="00B94D00" w:rsidRDefault="00B94D00" w:rsidP="00B56A27">
      <w:pPr>
        <w:jc w:val="right"/>
      </w:pPr>
    </w:p>
    <w:p w:rsidR="00B94D00" w:rsidRDefault="00B94D00" w:rsidP="00B56A27">
      <w:pPr>
        <w:jc w:val="right"/>
      </w:pPr>
    </w:p>
    <w:p w:rsidR="00B94D00" w:rsidRDefault="00B94D00" w:rsidP="00B56A27">
      <w:pPr>
        <w:jc w:val="right"/>
      </w:pPr>
    </w:p>
    <w:p w:rsidR="00B94D00" w:rsidRDefault="00B94D00" w:rsidP="00B56A27">
      <w:pPr>
        <w:jc w:val="right"/>
      </w:pPr>
    </w:p>
    <w:p w:rsidR="00B94D00" w:rsidRDefault="00B94D00" w:rsidP="00B56A27">
      <w:pPr>
        <w:jc w:val="right"/>
      </w:pPr>
    </w:p>
    <w:p w:rsidR="00B94D00" w:rsidRDefault="00B94D00" w:rsidP="00B56A27">
      <w:pPr>
        <w:jc w:val="right"/>
      </w:pPr>
      <w:r w:rsidRPr="00AD0C1A">
        <w:rPr>
          <w:rFonts w:cs="Arial"/>
          <w:noProof/>
          <w:szCs w:val="20"/>
        </w:rPr>
        <w:lastRenderedPageBreak/>
        <mc:AlternateContent>
          <mc:Choice Requires="wpg">
            <w:drawing>
              <wp:anchor distT="0" distB="0" distL="114300" distR="114300" simplePos="0" relativeHeight="251806720" behindDoc="0" locked="0" layoutInCell="1" allowOverlap="1" wp14:anchorId="5223941D" wp14:editId="39F5FB2C">
                <wp:simplePos x="0" y="0"/>
                <wp:positionH relativeFrom="column">
                  <wp:posOffset>3495675</wp:posOffset>
                </wp:positionH>
                <wp:positionV relativeFrom="paragraph">
                  <wp:posOffset>9525</wp:posOffset>
                </wp:positionV>
                <wp:extent cx="3189605" cy="318770"/>
                <wp:effectExtent l="0" t="0" r="0" b="5080"/>
                <wp:wrapNone/>
                <wp:docPr id="1073741855" name="Group 1073741855"/>
                <wp:cNvGraphicFramePr/>
                <a:graphic xmlns:a="http://schemas.openxmlformats.org/drawingml/2006/main">
                  <a:graphicData uri="http://schemas.microsoft.com/office/word/2010/wordprocessingGroup">
                    <wpg:wgp>
                      <wpg:cNvGrpSpPr/>
                      <wpg:grpSpPr>
                        <a:xfrm>
                          <a:off x="0" y="0"/>
                          <a:ext cx="3189605" cy="318770"/>
                          <a:chOff x="0" y="0"/>
                          <a:chExt cx="6781370" cy="318770"/>
                        </a:xfrm>
                      </wpg:grpSpPr>
                      <wps:wsp>
                        <wps:cNvPr id="290" name="Rounded Rectangle 290"/>
                        <wps:cNvSpPr/>
                        <wps:spPr>
                          <a:xfrm>
                            <a:off x="0" y="0"/>
                            <a:ext cx="6781370" cy="318770"/>
                          </a:xfrm>
                          <a:prstGeom prst="roundRect">
                            <a:avLst/>
                          </a:prstGeom>
                          <a:solidFill>
                            <a:srgbClr val="0099BE"/>
                          </a:solidFill>
                          <a:ln w="12700" cap="flat">
                            <a:noFill/>
                            <a:miter lim="400000"/>
                          </a:ln>
                          <a:effectLst/>
                          <a:sp3d/>
                        </wps:spPr>
                        <wps:bodyPr rot="0" spcFirstLastPara="1" vertOverflow="overflow" horzOverflow="overflow" vert="horz" wrap="square" lIns="101600" tIns="101600" rIns="101600" bIns="101600" numCol="1" spcCol="38100" rtlCol="0" fromWordArt="0" anchor="ctr" anchorCtr="0" forceAA="0" compatLnSpc="1">
                          <a:prstTxWarp prst="textNoShape">
                            <a:avLst/>
                          </a:prstTxWarp>
                          <a:noAutofit/>
                        </wps:bodyPr>
                      </wps:wsp>
                      <wps:wsp>
                        <wps:cNvPr id="291" name="Text Box 2"/>
                        <wps:cNvSpPr txBox="1">
                          <a:spLocks noChangeArrowheads="1"/>
                        </wps:cNvSpPr>
                        <wps:spPr bwMode="auto">
                          <a:xfrm>
                            <a:off x="66675" y="19050"/>
                            <a:ext cx="6410325" cy="299720"/>
                          </a:xfrm>
                          <a:prstGeom prst="rect">
                            <a:avLst/>
                          </a:prstGeom>
                          <a:solidFill>
                            <a:srgbClr val="0099BE"/>
                          </a:solidFill>
                          <a:ln w="9525">
                            <a:noFill/>
                            <a:miter lim="800000"/>
                            <a:headEnd/>
                            <a:tailEnd/>
                          </a:ln>
                        </wps:spPr>
                        <wps:txbx>
                          <w:txbxContent>
                            <w:p w:rsidR="008272E3" w:rsidRPr="00170669" w:rsidRDefault="008272E3" w:rsidP="008272E3">
                              <w:pPr>
                                <w:rPr>
                                  <w:rFonts w:cs="Arial"/>
                                  <w:b/>
                                  <w:color w:val="FFFFFF" w:themeColor="background1"/>
                                  <w:sz w:val="28"/>
                                  <w:szCs w:val="28"/>
                                </w:rPr>
                              </w:pPr>
                              <w:r>
                                <w:rPr>
                                  <w:rFonts w:cs="Arial"/>
                                  <w:b/>
                                  <w:color w:val="FFFFFF" w:themeColor="background1"/>
                                  <w:sz w:val="28"/>
                                  <w:szCs w:val="28"/>
                                </w:rPr>
                                <w:t>Professional development</w:t>
                              </w:r>
                            </w:p>
                            <w:p w:rsidR="008272E3" w:rsidRDefault="008272E3" w:rsidP="008272E3"/>
                            <w:p w:rsidR="008272E3" w:rsidRPr="00170669" w:rsidRDefault="008272E3" w:rsidP="008272E3">
                              <w:pPr>
                                <w:rPr>
                                  <w:rFonts w:cs="Arial"/>
                                  <w:b/>
                                  <w:color w:val="FFFFFF" w:themeColor="background1"/>
                                  <w:sz w:val="28"/>
                                  <w:szCs w:val="28"/>
                                </w:rPr>
                              </w:pPr>
                              <w:r>
                                <w:rPr>
                                  <w:rFonts w:cs="Arial"/>
                                  <w:b/>
                                  <w:color w:val="FFFFFF" w:themeColor="background1"/>
                                  <w:sz w:val="28"/>
                                  <w:szCs w:val="28"/>
                                </w:rPr>
                                <w:t>Network news</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id="Group 1073741855" o:spid="_x0000_s1060" style="position:absolute;left:0;text-align:left;margin-left:275.25pt;margin-top:.75pt;width:251.15pt;height:25.1pt;z-index:251806720;mso-width-relative:margin" coordsize="67813,3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">
                <v:roundrect id="Rounded Rectangle 290" o:spid="_x0000_s1061" style="position:absolute;width:67813;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Js9b4A&#10;AADcAAAADwAAAGRycy9kb3ducmV2LnhtbERPTY+CMBC9m/gfmjHxthY9GJe1EGOCetXdxOssHQGh&#10;U0KL4L+3BxOPL+97m46mEQ/qXGVZwXIRgSDOra64UPD3m31tQDiPrLGxTAqe5CBNppMtxtoOfKbH&#10;xRcihLCLUUHpfRtL6fKSDLqFbYkDd7OdQR9gV0jd4RDCTSNXUbSWBisODSW2tC8pry+9UXD4d8u+&#10;xiHi4yGr3T3rr9czKTWfjbsfEJ5G/xG/3SetYPUd5ocz4QjI5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nSbPW+AAAA3AAAAA8AAAAAAAAAAAAAAAAAmAIAAGRycy9kb3ducmV2&#10;LnhtbFBLBQYAAAAABAAEAPUAAACDAwAAAAA=&#10;" fillcolor="#0099be" stroked="f" strokeweight="1pt">
                  <v:stroke miterlimit="4" joinstyle="miter"/>
                  <v:textbox inset="8pt,8pt,8pt,8pt"/>
                </v:roundrect>
                <v:shape id="_x0000_s1062" type="#_x0000_t202" style="position:absolute;left:666;top:190;width:64104;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wNJcQA&#10;AADcAAAADwAAAGRycy9kb3ducmV2LnhtbESPT4vCMBTE78J+h/AEb5raQ3W7RpEVQU/+2V3x+Gie&#10;bdnmpTTR1m9vBMHjMDO/YWaLzlTiRo0rLSsYjyIQxJnVJecKfn/WwykI55E1VpZJwZ0cLOYfvRmm&#10;2rZ8oNvR5yJA2KWooPC+TqV0WUEG3cjWxMG72MagD7LJpW6wDXBTyTiKEmmw5LBQYE3fBWX/x6tR&#10;UG/by2TV/ZU6ifNdYvbn++G0UWrQ75ZfIDx1/h1+tTdaQfw5hueZc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8DSXEAAAA3AAAAA8AAAAAAAAAAAAAAAAAmAIAAGRycy9k&#10;b3ducmV2LnhtbFBLBQYAAAAABAAEAPUAAACJAwAAAAA=&#10;" fillcolor="#0099be" stroked="f">
                  <v:textbox>
                    <w:txbxContent>
                      <w:p w:rsidR="008272E3" w:rsidRPr="00170669" w:rsidRDefault="008272E3" w:rsidP="008272E3">
                        <w:pPr>
                          <w:rPr>
                            <w:rFonts w:cs="Arial"/>
                            <w:b/>
                            <w:color w:val="FFFFFF" w:themeColor="background1"/>
                            <w:sz w:val="28"/>
                            <w:szCs w:val="28"/>
                          </w:rPr>
                        </w:pPr>
                        <w:r>
                          <w:rPr>
                            <w:rFonts w:cs="Arial"/>
                            <w:b/>
                            <w:color w:val="FFFFFF" w:themeColor="background1"/>
                            <w:sz w:val="28"/>
                            <w:szCs w:val="28"/>
                          </w:rPr>
                          <w:t>Professional development</w:t>
                        </w:r>
                      </w:p>
                      <w:p w:rsidR="008272E3" w:rsidRDefault="008272E3" w:rsidP="008272E3"/>
                      <w:p w:rsidR="008272E3" w:rsidRPr="00170669" w:rsidRDefault="008272E3" w:rsidP="008272E3">
                        <w:pPr>
                          <w:rPr>
                            <w:rFonts w:cs="Arial"/>
                            <w:b/>
                            <w:color w:val="FFFFFF" w:themeColor="background1"/>
                            <w:sz w:val="28"/>
                            <w:szCs w:val="28"/>
                          </w:rPr>
                        </w:pPr>
                        <w:r>
                          <w:rPr>
                            <w:rFonts w:cs="Arial"/>
                            <w:b/>
                            <w:color w:val="FFFFFF" w:themeColor="background1"/>
                            <w:sz w:val="28"/>
                            <w:szCs w:val="28"/>
                          </w:rPr>
                          <w:t>Network news</w:t>
                        </w:r>
                      </w:p>
                    </w:txbxContent>
                  </v:textbox>
                </v:shape>
              </v:group>
            </w:pict>
          </mc:Fallback>
        </mc:AlternateContent>
      </w:r>
    </w:p>
    <w:p w:rsidR="00B94D00" w:rsidRDefault="00B94D00" w:rsidP="00B56A27">
      <w:pPr>
        <w:jc w:val="right"/>
      </w:pPr>
    </w:p>
    <w:p w:rsidR="00B94D00" w:rsidRDefault="00B94D00" w:rsidP="00B56A27">
      <w:pPr>
        <w:jc w:val="right"/>
      </w:pPr>
      <w:r>
        <w:rPr>
          <w:noProof/>
        </w:rPr>
        <mc:AlternateContent>
          <mc:Choice Requires="wps">
            <w:drawing>
              <wp:anchor distT="0" distB="0" distL="114300" distR="114300" simplePos="0" relativeHeight="251815678" behindDoc="0" locked="0" layoutInCell="1" allowOverlap="1" wp14:anchorId="1EDDD770" wp14:editId="3F9EADB8">
                <wp:simplePos x="0" y="0"/>
                <wp:positionH relativeFrom="column">
                  <wp:posOffset>3383280</wp:posOffset>
                </wp:positionH>
                <wp:positionV relativeFrom="paragraph">
                  <wp:posOffset>133296</wp:posOffset>
                </wp:positionV>
                <wp:extent cx="3303905" cy="8108922"/>
                <wp:effectExtent l="0" t="0" r="0" b="6985"/>
                <wp:wrapNone/>
                <wp:docPr id="30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905" cy="8108922"/>
                        </a:xfrm>
                        <a:prstGeom prst="rect">
                          <a:avLst/>
                        </a:prstGeom>
                        <a:solidFill>
                          <a:srgbClr val="FFFFFF"/>
                        </a:solidFill>
                        <a:ln w="9525">
                          <a:noFill/>
                          <a:miter lim="800000"/>
                          <a:headEnd/>
                          <a:tailEnd/>
                        </a:ln>
                      </wps:spPr>
                      <wps:txbx>
                        <w:txbxContent>
                          <w:p w:rsidR="00B94D00" w:rsidRDefault="00B94D00" w:rsidP="00B94D00">
                            <w:pPr>
                              <w:pStyle w:val="NormalWeb"/>
                              <w:spacing w:before="0" w:beforeAutospacing="0" w:after="120" w:afterAutospacing="0"/>
                              <w:rPr>
                                <w:rFonts w:cs="Arial"/>
                                <w:b/>
                                <w:color w:val="0099BE"/>
                                <w:szCs w:val="20"/>
                              </w:rPr>
                            </w:pPr>
                            <w:r>
                              <w:rPr>
                                <w:rFonts w:cs="Arial"/>
                                <w:b/>
                                <w:color w:val="0099BE"/>
                                <w:szCs w:val="20"/>
                              </w:rPr>
                              <w:t>Nursing and midwifery research careers advisory service</w:t>
                            </w:r>
                          </w:p>
                          <w:p w:rsidR="00B94D00" w:rsidRPr="00B94D00" w:rsidRDefault="00B94D00" w:rsidP="00B94D00">
                            <w:pPr>
                              <w:pStyle w:val="xmsonormal"/>
                              <w:shd w:val="clear" w:color="auto" w:fill="FFFFFF"/>
                              <w:textAlignment w:val="baseline"/>
                              <w:rPr>
                                <w:rFonts w:cs="Arial"/>
                                <w:sz w:val="18"/>
                                <w:szCs w:val="18"/>
                                <w:shd w:val="clear" w:color="auto" w:fill="FFFFFF"/>
                              </w:rPr>
                            </w:pPr>
                            <w:r w:rsidRPr="004409D8">
                              <w:rPr>
                                <w:rFonts w:cs="Arial"/>
                                <w:sz w:val="18"/>
                                <w:szCs w:val="18"/>
                                <w:bdr w:val="none" w:sz="0" w:space="0" w:color="auto" w:frame="1"/>
                              </w:rPr>
                              <w:t>The National Institute for Health Research (NIHR) </w:t>
                            </w:r>
                            <w:hyperlink r:id="rId86" w:tgtFrame="_blank" w:history="1">
                              <w:r w:rsidRPr="00A46AE8">
                                <w:rPr>
                                  <w:rStyle w:val="Hyperlink"/>
                                  <w:rFonts w:cs="Arial"/>
                                  <w:b/>
                                  <w:color w:val="0099BE"/>
                                  <w:sz w:val="18"/>
                                  <w:szCs w:val="18"/>
                                  <w:bdr w:val="none" w:sz="0" w:space="0" w:color="auto" w:frame="1"/>
                                </w:rPr>
                                <w:t>Nursing and Midwifery Incubator</w:t>
                              </w:r>
                            </w:hyperlink>
                            <w:r w:rsidRPr="004409D8">
                              <w:rPr>
                                <w:rFonts w:cs="Arial"/>
                                <w:sz w:val="18"/>
                                <w:szCs w:val="18"/>
                                <w:bdr w:val="none" w:sz="0" w:space="0" w:color="auto" w:frame="1"/>
                              </w:rPr>
                              <w:t>, in partnership with the </w:t>
                            </w:r>
                            <w:hyperlink r:id="rId87" w:tgtFrame="_blank" w:history="1">
                              <w:r w:rsidRPr="00A46AE8">
                                <w:rPr>
                                  <w:rStyle w:val="Hyperlink"/>
                                  <w:rFonts w:cs="Arial"/>
                                  <w:b/>
                                  <w:color w:val="0099BE"/>
                                  <w:sz w:val="18"/>
                                  <w:szCs w:val="18"/>
                                  <w:bdr w:val="none" w:sz="0" w:space="0" w:color="auto" w:frame="1"/>
                                </w:rPr>
                                <w:t>NIHR Research Design Service</w:t>
                              </w:r>
                            </w:hyperlink>
                            <w:r w:rsidRPr="004409D8">
                              <w:rPr>
                                <w:rFonts w:cs="Arial"/>
                                <w:sz w:val="18"/>
                                <w:szCs w:val="18"/>
                                <w:bdr w:val="none" w:sz="0" w:space="0" w:color="auto" w:frame="1"/>
                              </w:rPr>
                              <w:t xml:space="preserve"> (RDS), are piloting a virtual careers advisory service </w:t>
                            </w:r>
                            <w:r w:rsidRPr="004409D8">
                              <w:rPr>
                                <w:rFonts w:cs="Arial"/>
                                <w:sz w:val="18"/>
                                <w:szCs w:val="18"/>
                                <w:shd w:val="clear" w:color="auto" w:fill="FFFFFF"/>
                              </w:rPr>
                              <w:t>to help aspiring clinical academic nurses and midwives to start and advance their research careers.</w:t>
                            </w:r>
                            <w:r>
                              <w:rPr>
                                <w:rFonts w:cs="Arial"/>
                                <w:sz w:val="18"/>
                                <w:szCs w:val="18"/>
                                <w:shd w:val="clear" w:color="auto" w:fill="FFFFFF"/>
                              </w:rPr>
                              <w:t xml:space="preserve"> </w:t>
                            </w:r>
                            <w:r w:rsidRPr="004409D8">
                              <w:rPr>
                                <w:rFonts w:cs="Arial"/>
                                <w:color w:val="201F1E"/>
                                <w:sz w:val="18"/>
                                <w:szCs w:val="18"/>
                                <w:bdr w:val="none" w:sz="0" w:space="0" w:color="auto" w:frame="1"/>
                              </w:rPr>
                              <w:t>The service is being piloted in the North West, East Midlands</w:t>
                            </w:r>
                            <w:r w:rsidRPr="004409D8">
                              <w:rPr>
                                <w:rFonts w:cs="Arial"/>
                                <w:color w:val="201F1E"/>
                                <w:sz w:val="18"/>
                                <w:szCs w:val="18"/>
                              </w:rPr>
                              <w:t xml:space="preserve"> and </w:t>
                            </w:r>
                            <w:r w:rsidRPr="004409D8">
                              <w:rPr>
                                <w:rFonts w:cs="Arial"/>
                                <w:color w:val="201F1E"/>
                                <w:sz w:val="18"/>
                                <w:szCs w:val="18"/>
                                <w:bdr w:val="none" w:sz="0" w:space="0" w:color="auto" w:frame="1"/>
                              </w:rPr>
                              <w:t>South East</w:t>
                            </w:r>
                            <w:r w:rsidRPr="004409D8">
                              <w:rPr>
                                <w:rFonts w:cs="Arial"/>
                                <w:color w:val="201F1E"/>
                                <w:sz w:val="18"/>
                                <w:szCs w:val="18"/>
                              </w:rPr>
                              <w:t xml:space="preserve">. </w:t>
                            </w:r>
                            <w:r w:rsidRPr="004409D8">
                              <w:rPr>
                                <w:rFonts w:cs="Arial"/>
                                <w:color w:val="201F1E"/>
                                <w:sz w:val="18"/>
                                <w:szCs w:val="18"/>
                                <w:bdr w:val="none" w:sz="0" w:space="0" w:color="auto" w:frame="1"/>
                              </w:rPr>
                              <w:t>Enquiries to the service will be reviewed by an experienced RDS adviser.</w:t>
                            </w:r>
                            <w:r w:rsidRPr="004409D8">
                              <w:rPr>
                                <w:rFonts w:cs="Arial"/>
                                <w:color w:val="201F1E"/>
                                <w:sz w:val="18"/>
                                <w:szCs w:val="18"/>
                              </w:rPr>
                              <w:t xml:space="preserve"> </w:t>
                            </w:r>
                            <w:r w:rsidRPr="004409D8">
                              <w:rPr>
                                <w:rFonts w:cs="Arial"/>
                                <w:color w:val="201F1E"/>
                                <w:sz w:val="18"/>
                                <w:szCs w:val="18"/>
                                <w:bdr w:val="none" w:sz="0" w:space="0" w:color="auto" w:frame="1"/>
                              </w:rPr>
                              <w:t>For more information on the service and to submit an enquiry, visit the </w:t>
                            </w:r>
                            <w:hyperlink r:id="rId88" w:tgtFrame="_blank" w:history="1">
                              <w:r w:rsidRPr="00A46AE8">
                                <w:rPr>
                                  <w:rStyle w:val="Hyperlink"/>
                                  <w:rFonts w:cs="Arial"/>
                                  <w:b/>
                                  <w:color w:val="0099BE"/>
                                  <w:sz w:val="18"/>
                                  <w:szCs w:val="18"/>
                                  <w:bdr w:val="none" w:sz="0" w:space="0" w:color="auto" w:frame="1"/>
                                </w:rPr>
                                <w:t>Nursing and Midwifery Research Careers Advisory Service website</w:t>
                              </w:r>
                            </w:hyperlink>
                            <w:r w:rsidRPr="004409D8">
                              <w:rPr>
                                <w:rFonts w:cs="Arial"/>
                                <w:color w:val="201F1E"/>
                                <w:sz w:val="18"/>
                                <w:szCs w:val="18"/>
                                <w:bdr w:val="none" w:sz="0" w:space="0" w:color="auto" w:frame="1"/>
                              </w:rPr>
                              <w:t>.</w:t>
                            </w:r>
                          </w:p>
                          <w:p w:rsidR="00B94D00" w:rsidRPr="004409D8" w:rsidRDefault="00B94D00" w:rsidP="00B94D00">
                            <w:pPr>
                              <w:pStyle w:val="xmsonormal"/>
                              <w:shd w:val="clear" w:color="auto" w:fill="FFFFFF"/>
                              <w:textAlignment w:val="baseline"/>
                              <w:rPr>
                                <w:rFonts w:cs="Arial"/>
                                <w:color w:val="201F1E"/>
                                <w:sz w:val="18"/>
                                <w:szCs w:val="18"/>
                              </w:rPr>
                            </w:pPr>
                            <w:r w:rsidRPr="004409D8">
                              <w:rPr>
                                <w:rFonts w:cs="Arial"/>
                                <w:color w:val="201F1E"/>
                                <w:sz w:val="18"/>
                                <w:szCs w:val="18"/>
                                <w:bdr w:val="none" w:sz="0" w:space="0" w:color="auto" w:frame="1"/>
                              </w:rPr>
                              <w:t> </w:t>
                            </w:r>
                          </w:p>
                          <w:p w:rsidR="00B94D00" w:rsidRDefault="00B94D00" w:rsidP="00B94D00">
                            <w:pPr>
                              <w:pStyle w:val="NormalWeb"/>
                              <w:spacing w:before="0" w:beforeAutospacing="0" w:after="120" w:afterAutospacing="0"/>
                              <w:rPr>
                                <w:rFonts w:cs="Arial"/>
                                <w:b/>
                                <w:color w:val="0099BE"/>
                                <w:szCs w:val="20"/>
                              </w:rPr>
                            </w:pPr>
                            <w:r>
                              <w:rPr>
                                <w:rFonts w:cs="Arial"/>
                                <w:b/>
                                <w:color w:val="0099BE"/>
                                <w:szCs w:val="20"/>
                              </w:rPr>
                              <w:t>NIHR Academy mentorship programme</w:t>
                            </w:r>
                          </w:p>
                          <w:p w:rsidR="00B94D00" w:rsidRPr="00E421DE" w:rsidRDefault="00B94D00" w:rsidP="00B94D00">
                            <w:pPr>
                              <w:pStyle w:val="xmsonormal"/>
                              <w:shd w:val="clear" w:color="auto" w:fill="FFFFFF"/>
                              <w:textAlignment w:val="baseline"/>
                              <w:rPr>
                                <w:rFonts w:cs="Arial"/>
                                <w:color w:val="000000"/>
                                <w:sz w:val="18"/>
                                <w:szCs w:val="18"/>
                              </w:rPr>
                            </w:pPr>
                            <w:r w:rsidRPr="004409D8">
                              <w:rPr>
                                <w:rFonts w:cs="Arial"/>
                                <w:color w:val="000000"/>
                                <w:sz w:val="18"/>
                                <w:szCs w:val="18"/>
                              </w:rPr>
                              <w:t xml:space="preserve">The </w:t>
                            </w:r>
                            <w:hyperlink r:id="rId89" w:history="1">
                              <w:r w:rsidRPr="00A46AE8">
                                <w:rPr>
                                  <w:rStyle w:val="Hyperlink"/>
                                  <w:rFonts w:cs="Arial"/>
                                  <w:b/>
                                  <w:color w:val="0099BE"/>
                                  <w:sz w:val="18"/>
                                  <w:szCs w:val="18"/>
                                </w:rPr>
                                <w:t>NIHR Academy</w:t>
                              </w:r>
                            </w:hyperlink>
                            <w:r w:rsidRPr="004409D8">
                              <w:rPr>
                                <w:rFonts w:cs="Arial"/>
                                <w:color w:val="000000"/>
                                <w:sz w:val="18"/>
                                <w:szCs w:val="18"/>
                              </w:rPr>
                              <w:t xml:space="preserve"> was established in October 2018 to develop a highly-skilled academic research workforce which is capable of advancing the best research. </w:t>
                            </w:r>
                            <w:r w:rsidRPr="004409D8">
                              <w:rPr>
                                <w:rFonts w:cs="Arial"/>
                                <w:sz w:val="18"/>
                                <w:szCs w:val="18"/>
                                <w:shd w:val="clear" w:color="auto" w:fill="FFFFFF"/>
                              </w:rPr>
                              <w:t xml:space="preserve">A new mentorship programme will now be offered to NIHR Academy members for all professions and disciplines at the post-doctoral level. More information about the programme can be found on the </w:t>
                            </w:r>
                            <w:hyperlink r:id="rId90" w:history="1">
                              <w:r w:rsidRPr="00A46AE8">
                                <w:rPr>
                                  <w:rStyle w:val="Hyperlink"/>
                                  <w:rFonts w:cs="Arial"/>
                                  <w:b/>
                                  <w:color w:val="0099BE"/>
                                  <w:sz w:val="18"/>
                                  <w:szCs w:val="18"/>
                                  <w:shd w:val="clear" w:color="auto" w:fill="FFFFFF"/>
                                </w:rPr>
                                <w:t>NIHR Academy mentoring webpage</w:t>
                              </w:r>
                            </w:hyperlink>
                            <w:r w:rsidRPr="004409D8">
                              <w:rPr>
                                <w:rFonts w:cs="Arial"/>
                                <w:sz w:val="18"/>
                                <w:szCs w:val="18"/>
                                <w:shd w:val="clear" w:color="auto" w:fill="FFFFFF"/>
                              </w:rPr>
                              <w:t>.</w:t>
                            </w:r>
                            <w:r>
                              <w:rPr>
                                <w:rFonts w:cs="Arial"/>
                                <w:color w:val="000000"/>
                                <w:sz w:val="18"/>
                                <w:szCs w:val="18"/>
                              </w:rPr>
                              <w:t xml:space="preserve"> </w:t>
                            </w:r>
                            <w:r w:rsidRPr="004409D8">
                              <w:rPr>
                                <w:rFonts w:cs="Arial"/>
                                <w:sz w:val="18"/>
                                <w:szCs w:val="18"/>
                                <w:shd w:val="clear" w:color="auto" w:fill="FFFFFF"/>
                              </w:rPr>
                              <w:t xml:space="preserve">People can register their interest in joining the programme as a </w:t>
                            </w:r>
                            <w:hyperlink r:id="rId91" w:history="1">
                              <w:r w:rsidRPr="00A46AE8">
                                <w:rPr>
                                  <w:rStyle w:val="Hyperlink"/>
                                  <w:rFonts w:cs="Arial"/>
                                  <w:b/>
                                  <w:color w:val="0099BE"/>
                                  <w:sz w:val="18"/>
                                  <w:szCs w:val="18"/>
                                  <w:shd w:val="clear" w:color="auto" w:fill="FFFFFF"/>
                                </w:rPr>
                                <w:t>mentor</w:t>
                              </w:r>
                            </w:hyperlink>
                            <w:r w:rsidRPr="004409D8">
                              <w:rPr>
                                <w:rFonts w:cs="Arial"/>
                                <w:sz w:val="18"/>
                                <w:szCs w:val="18"/>
                                <w:shd w:val="clear" w:color="auto" w:fill="FFFFFF"/>
                              </w:rPr>
                              <w:t xml:space="preserve"> or </w:t>
                            </w:r>
                            <w:hyperlink r:id="rId92" w:history="1">
                              <w:r w:rsidRPr="00A46AE8">
                                <w:rPr>
                                  <w:rStyle w:val="Hyperlink"/>
                                  <w:rFonts w:cs="Arial"/>
                                  <w:b/>
                                  <w:color w:val="0099BE"/>
                                  <w:sz w:val="18"/>
                                  <w:szCs w:val="18"/>
                                  <w:shd w:val="clear" w:color="auto" w:fill="FFFFFF"/>
                                </w:rPr>
                                <w:t>mentee</w:t>
                              </w:r>
                            </w:hyperlink>
                            <w:r w:rsidR="00E421DE">
                              <w:rPr>
                                <w:rFonts w:cs="Arial"/>
                                <w:sz w:val="18"/>
                                <w:szCs w:val="18"/>
                                <w:shd w:val="clear" w:color="auto" w:fill="FFFFFF"/>
                              </w:rPr>
                              <w:t xml:space="preserve">. </w:t>
                            </w:r>
                            <w:r w:rsidRPr="004409D8">
                              <w:rPr>
                                <w:rFonts w:cs="Arial"/>
                                <w:sz w:val="18"/>
                                <w:szCs w:val="18"/>
                                <w:shd w:val="clear" w:color="auto" w:fill="FFFFFF"/>
                              </w:rPr>
                              <w:t>The closing date is 12</w:t>
                            </w:r>
                            <w:r w:rsidR="00E421DE" w:rsidRPr="00E421DE">
                              <w:rPr>
                                <w:rFonts w:cs="Arial"/>
                                <w:sz w:val="18"/>
                                <w:szCs w:val="18"/>
                                <w:shd w:val="clear" w:color="auto" w:fill="FFFFFF"/>
                                <w:vertAlign w:val="superscript"/>
                              </w:rPr>
                              <w:t>th</w:t>
                            </w:r>
                            <w:r w:rsidR="00E421DE">
                              <w:rPr>
                                <w:rFonts w:cs="Arial"/>
                                <w:sz w:val="18"/>
                                <w:szCs w:val="18"/>
                                <w:shd w:val="clear" w:color="auto" w:fill="FFFFFF"/>
                              </w:rPr>
                              <w:t xml:space="preserve"> </w:t>
                            </w:r>
                            <w:r w:rsidRPr="004409D8">
                              <w:rPr>
                                <w:rFonts w:cs="Arial"/>
                                <w:sz w:val="18"/>
                                <w:szCs w:val="18"/>
                                <w:shd w:val="clear" w:color="auto" w:fill="FFFFFF"/>
                              </w:rPr>
                              <w:t>April 2021.</w:t>
                            </w:r>
                            <w:r w:rsidRPr="004409D8">
                              <w:rPr>
                                <w:rFonts w:cs="Arial"/>
                                <w:sz w:val="18"/>
                                <w:szCs w:val="18"/>
                                <w:bdr w:val="none" w:sz="0" w:space="0" w:color="auto" w:frame="1"/>
                              </w:rPr>
                              <w:t> </w:t>
                            </w:r>
                          </w:p>
                          <w:p w:rsidR="00B94D00" w:rsidRPr="004409D8" w:rsidRDefault="00B94D00" w:rsidP="00B94D00">
                            <w:pPr>
                              <w:pStyle w:val="xxxxxxxmsonormal"/>
                              <w:shd w:val="clear" w:color="auto" w:fill="FFFFFF"/>
                              <w:spacing w:before="0" w:beforeAutospacing="0" w:after="0" w:afterAutospacing="0"/>
                              <w:textAlignment w:val="baseline"/>
                              <w:rPr>
                                <w:rFonts w:ascii="Arial" w:hAnsi="Arial" w:cs="Arial"/>
                                <w:b/>
                                <w:bCs/>
                                <w:color w:val="000000"/>
                                <w:sz w:val="18"/>
                                <w:szCs w:val="18"/>
                              </w:rPr>
                            </w:pPr>
                          </w:p>
                          <w:p w:rsidR="00E421DE" w:rsidRDefault="00E421DE" w:rsidP="00B94D00">
                            <w:pPr>
                              <w:pStyle w:val="NormalWeb"/>
                              <w:spacing w:before="0" w:beforeAutospacing="0" w:after="120" w:afterAutospacing="0"/>
                              <w:rPr>
                                <w:rFonts w:cs="Arial"/>
                                <w:b/>
                                <w:color w:val="0099BE"/>
                                <w:szCs w:val="20"/>
                              </w:rPr>
                            </w:pPr>
                            <w:r>
                              <w:rPr>
                                <w:rFonts w:cs="Arial"/>
                                <w:b/>
                                <w:color w:val="0099BE"/>
                                <w:szCs w:val="20"/>
                              </w:rPr>
                              <w:t>Courses</w:t>
                            </w:r>
                          </w:p>
                          <w:p w:rsidR="00B94D00" w:rsidRPr="004409D8" w:rsidRDefault="00B94D00" w:rsidP="00B94D00">
                            <w:pPr>
                              <w:pStyle w:val="NormalWeb"/>
                              <w:spacing w:before="0" w:beforeAutospacing="0" w:after="0" w:afterAutospacing="0"/>
                              <w:rPr>
                                <w:rFonts w:cs="Arial"/>
                                <w:b/>
                                <w:color w:val="3A343A"/>
                                <w:sz w:val="18"/>
                                <w:szCs w:val="18"/>
                                <w:shd w:val="clear" w:color="auto" w:fill="FFFFFF"/>
                              </w:rPr>
                            </w:pPr>
                            <w:r w:rsidRPr="004409D8">
                              <w:rPr>
                                <w:rFonts w:cs="Arial"/>
                                <w:b/>
                                <w:color w:val="3A343A"/>
                                <w:sz w:val="18"/>
                                <w:szCs w:val="18"/>
                                <w:shd w:val="clear" w:color="auto" w:fill="FFFFFF"/>
                              </w:rPr>
                              <w:t>Improving healthcare through clinical research</w:t>
                            </w:r>
                          </w:p>
                          <w:p w:rsidR="00B94D00" w:rsidRPr="004409D8" w:rsidRDefault="00B94D00" w:rsidP="00B94D00">
                            <w:pPr>
                              <w:pStyle w:val="NormalWeb"/>
                              <w:spacing w:before="0" w:beforeAutospacing="0" w:after="0" w:afterAutospacing="0"/>
                              <w:rPr>
                                <w:rFonts w:cs="Arial"/>
                                <w:color w:val="3A343A"/>
                                <w:sz w:val="18"/>
                                <w:szCs w:val="18"/>
                                <w:shd w:val="clear" w:color="auto" w:fill="FFFFFF"/>
                              </w:rPr>
                            </w:pPr>
                            <w:r w:rsidRPr="004409D8">
                              <w:rPr>
                                <w:rFonts w:cs="Arial"/>
                                <w:color w:val="3A343A"/>
                                <w:sz w:val="18"/>
                                <w:szCs w:val="18"/>
                                <w:shd w:val="clear" w:color="auto" w:fill="FFFFFF"/>
                              </w:rPr>
                              <w:t>Developed by the University of Leeds and the NIHR, this free online course, shows how medical treatments are discovered, tested and evaluated to improve healthcare.</w:t>
                            </w:r>
                          </w:p>
                          <w:p w:rsidR="00B94D00" w:rsidRPr="004409D8" w:rsidRDefault="00B94D00" w:rsidP="00B94D00">
                            <w:pPr>
                              <w:pStyle w:val="NormalWeb"/>
                              <w:spacing w:before="0" w:beforeAutospacing="0" w:after="0" w:afterAutospacing="0"/>
                              <w:rPr>
                                <w:rFonts w:cs="Arial"/>
                                <w:color w:val="000000"/>
                                <w:sz w:val="18"/>
                                <w:szCs w:val="18"/>
                              </w:rPr>
                            </w:pPr>
                            <w:r w:rsidRPr="004409D8">
                              <w:rPr>
                                <w:rStyle w:val="Strong"/>
                                <w:rFonts w:cs="Arial"/>
                                <w:color w:val="000000"/>
                                <w:sz w:val="18"/>
                                <w:szCs w:val="18"/>
                              </w:rPr>
                              <w:t>Date:</w:t>
                            </w:r>
                            <w:r w:rsidRPr="004409D8">
                              <w:rPr>
                                <w:rFonts w:cs="Arial"/>
                                <w:b/>
                                <w:color w:val="000000"/>
                                <w:sz w:val="18"/>
                                <w:szCs w:val="18"/>
                              </w:rPr>
                              <w:t> </w:t>
                            </w:r>
                            <w:r w:rsidRPr="004409D8">
                              <w:rPr>
                                <w:rFonts w:cs="Arial"/>
                                <w:b/>
                                <w:color w:val="000000"/>
                                <w:sz w:val="18"/>
                                <w:szCs w:val="18"/>
                              </w:rPr>
                              <w:tab/>
                            </w:r>
                            <w:r w:rsidR="00E421DE">
                              <w:rPr>
                                <w:rFonts w:cs="Arial"/>
                                <w:color w:val="000000"/>
                                <w:sz w:val="18"/>
                                <w:szCs w:val="18"/>
                              </w:rPr>
                              <w:tab/>
                              <w:t>A</w:t>
                            </w:r>
                            <w:r w:rsidRPr="004409D8">
                              <w:rPr>
                                <w:rFonts w:cs="Arial"/>
                                <w:color w:val="000000"/>
                                <w:sz w:val="18"/>
                                <w:szCs w:val="18"/>
                              </w:rPr>
                              <w:t>vailable now</w:t>
                            </w:r>
                          </w:p>
                          <w:p w:rsidR="00B94D00" w:rsidRPr="004409D8" w:rsidRDefault="00B94D00" w:rsidP="00B94D00">
                            <w:pPr>
                              <w:pStyle w:val="NormalWeb"/>
                              <w:spacing w:before="0" w:beforeAutospacing="0" w:after="0" w:afterAutospacing="0"/>
                              <w:rPr>
                                <w:rFonts w:cs="Arial"/>
                                <w:color w:val="3A343A"/>
                                <w:sz w:val="18"/>
                                <w:szCs w:val="18"/>
                                <w:shd w:val="clear" w:color="auto" w:fill="FFFFFF"/>
                              </w:rPr>
                            </w:pPr>
                            <w:r w:rsidRPr="004409D8">
                              <w:rPr>
                                <w:rStyle w:val="Strong"/>
                                <w:rFonts w:cs="Arial"/>
                                <w:color w:val="000000"/>
                                <w:sz w:val="18"/>
                                <w:szCs w:val="18"/>
                              </w:rPr>
                              <w:t>Location:</w:t>
                            </w:r>
                            <w:r w:rsidRPr="004409D8">
                              <w:rPr>
                                <w:rFonts w:cs="Arial"/>
                                <w:color w:val="000000"/>
                                <w:sz w:val="18"/>
                                <w:szCs w:val="18"/>
                              </w:rPr>
                              <w:t> </w:t>
                            </w:r>
                            <w:r w:rsidR="00E421DE">
                              <w:rPr>
                                <w:rFonts w:cs="Arial"/>
                                <w:color w:val="000000"/>
                                <w:sz w:val="18"/>
                                <w:szCs w:val="18"/>
                              </w:rPr>
                              <w:tab/>
                            </w:r>
                            <w:r w:rsidRPr="004409D8">
                              <w:rPr>
                                <w:rFonts w:cs="Arial"/>
                                <w:color w:val="000000"/>
                                <w:sz w:val="18"/>
                                <w:szCs w:val="18"/>
                              </w:rPr>
                              <w:t xml:space="preserve">Online, </w:t>
                            </w:r>
                            <w:r w:rsidRPr="004409D8">
                              <w:rPr>
                                <w:rFonts w:cs="Arial"/>
                                <w:color w:val="3A343A"/>
                                <w:sz w:val="18"/>
                                <w:szCs w:val="18"/>
                                <w:shd w:val="clear" w:color="auto" w:fill="FFFFFF"/>
                              </w:rPr>
                              <w:t>4 hours per week for 4 weeks</w:t>
                            </w:r>
                          </w:p>
                          <w:p w:rsidR="00B94D00" w:rsidRPr="004409D8" w:rsidRDefault="00B94D00" w:rsidP="00B94D00">
                            <w:pPr>
                              <w:pStyle w:val="NormalWeb"/>
                              <w:spacing w:before="0" w:beforeAutospacing="0" w:after="0" w:afterAutospacing="0"/>
                              <w:rPr>
                                <w:rFonts w:cs="Arial"/>
                                <w:color w:val="000000"/>
                                <w:sz w:val="18"/>
                                <w:szCs w:val="18"/>
                              </w:rPr>
                            </w:pPr>
                            <w:r w:rsidRPr="004409D8">
                              <w:rPr>
                                <w:rStyle w:val="Strong"/>
                                <w:rFonts w:cs="Arial"/>
                                <w:color w:val="000000"/>
                                <w:sz w:val="18"/>
                                <w:szCs w:val="18"/>
                              </w:rPr>
                              <w:t>Cost:</w:t>
                            </w:r>
                            <w:r w:rsidRPr="004409D8">
                              <w:rPr>
                                <w:rStyle w:val="Strong"/>
                                <w:rFonts w:cs="Arial"/>
                                <w:color w:val="000000"/>
                                <w:sz w:val="18"/>
                                <w:szCs w:val="18"/>
                              </w:rPr>
                              <w:tab/>
                            </w:r>
                            <w:r w:rsidRPr="004409D8">
                              <w:rPr>
                                <w:rStyle w:val="Strong"/>
                                <w:rFonts w:cs="Arial"/>
                                <w:color w:val="000000"/>
                                <w:sz w:val="18"/>
                                <w:szCs w:val="18"/>
                              </w:rPr>
                              <w:tab/>
                            </w:r>
                            <w:r w:rsidRPr="004409D8">
                              <w:rPr>
                                <w:rFonts w:cs="Arial"/>
                                <w:color w:val="000000"/>
                                <w:sz w:val="18"/>
                                <w:szCs w:val="18"/>
                              </w:rPr>
                              <w:t>Free</w:t>
                            </w:r>
                          </w:p>
                          <w:p w:rsidR="00B94D00" w:rsidRPr="004409D8" w:rsidRDefault="00072290" w:rsidP="00B94D00">
                            <w:pPr>
                              <w:pStyle w:val="NormalWeb"/>
                              <w:spacing w:before="0" w:beforeAutospacing="0" w:after="0" w:afterAutospacing="0"/>
                              <w:rPr>
                                <w:rFonts w:cs="Arial"/>
                                <w:color w:val="3A343A"/>
                                <w:sz w:val="18"/>
                                <w:szCs w:val="18"/>
                                <w:shd w:val="clear" w:color="auto" w:fill="FFFFFF"/>
                              </w:rPr>
                            </w:pPr>
                            <w:hyperlink r:id="rId93" w:history="1">
                              <w:r w:rsidR="00B94D00" w:rsidRPr="00A46AE8">
                                <w:rPr>
                                  <w:rStyle w:val="Hyperlink"/>
                                  <w:rFonts w:cs="Arial"/>
                                  <w:b/>
                                  <w:color w:val="0099BE"/>
                                  <w:sz w:val="18"/>
                                  <w:szCs w:val="18"/>
                                </w:rPr>
                                <w:t>Further information</w:t>
                              </w:r>
                            </w:hyperlink>
                            <w:r w:rsidR="00B94D00" w:rsidRPr="004409D8">
                              <w:rPr>
                                <w:rFonts w:cs="Arial"/>
                                <w:color w:val="000000"/>
                                <w:sz w:val="18"/>
                                <w:szCs w:val="18"/>
                              </w:rPr>
                              <w:t xml:space="preserve">: </w:t>
                            </w:r>
                            <w:r w:rsidR="00B94D00" w:rsidRPr="004409D8">
                              <w:rPr>
                                <w:rFonts w:cs="Arial"/>
                                <w:color w:val="000000"/>
                                <w:sz w:val="18"/>
                                <w:szCs w:val="18"/>
                              </w:rPr>
                              <w:tab/>
                            </w:r>
                          </w:p>
                          <w:p w:rsidR="00E421DE" w:rsidRDefault="00E421DE" w:rsidP="00B94D00">
                            <w:pPr>
                              <w:pStyle w:val="NormalWeb"/>
                              <w:spacing w:before="0" w:beforeAutospacing="0" w:after="0" w:afterAutospacing="0"/>
                              <w:rPr>
                                <w:rStyle w:val="Strong"/>
                                <w:rFonts w:cs="Arial"/>
                                <w:color w:val="000000"/>
                                <w:sz w:val="18"/>
                                <w:szCs w:val="18"/>
                              </w:rPr>
                            </w:pPr>
                          </w:p>
                          <w:p w:rsidR="00B94D00" w:rsidRPr="004409D8" w:rsidRDefault="00B94D00" w:rsidP="00B94D00">
                            <w:pPr>
                              <w:pStyle w:val="NormalWeb"/>
                              <w:spacing w:before="0" w:beforeAutospacing="0" w:after="0" w:afterAutospacing="0"/>
                              <w:rPr>
                                <w:rFonts w:cs="Arial"/>
                                <w:color w:val="000000"/>
                                <w:sz w:val="18"/>
                                <w:szCs w:val="18"/>
                              </w:rPr>
                            </w:pPr>
                            <w:r w:rsidRPr="004409D8">
                              <w:rPr>
                                <w:rStyle w:val="Strong"/>
                                <w:rFonts w:cs="Arial"/>
                                <w:color w:val="000000"/>
                                <w:sz w:val="18"/>
                                <w:szCs w:val="18"/>
                              </w:rPr>
                              <w:t xml:space="preserve">Reflect and connect </w:t>
                            </w:r>
                            <w:r w:rsidRPr="004409D8">
                              <w:rPr>
                                <w:rFonts w:cs="Arial"/>
                                <w:b/>
                                <w:color w:val="000000"/>
                                <w:sz w:val="18"/>
                                <w:szCs w:val="18"/>
                              </w:rPr>
                              <w:t>symposium: Research before, during and after COVID-19</w:t>
                            </w:r>
                            <w:r w:rsidRPr="004409D8">
                              <w:rPr>
                                <w:rFonts w:cs="Arial"/>
                                <w:bCs/>
                                <w:color w:val="000000"/>
                                <w:sz w:val="18"/>
                                <w:szCs w:val="18"/>
                              </w:rPr>
                              <w:br/>
                            </w:r>
                            <w:r w:rsidRPr="004409D8">
                              <w:rPr>
                                <w:rStyle w:val="Strong"/>
                                <w:rFonts w:cs="Arial"/>
                                <w:color w:val="000000"/>
                                <w:sz w:val="18"/>
                                <w:szCs w:val="18"/>
                              </w:rPr>
                              <w:t>Date:</w:t>
                            </w:r>
                            <w:r w:rsidRPr="004409D8">
                              <w:rPr>
                                <w:rFonts w:cs="Arial"/>
                                <w:b/>
                                <w:color w:val="000000"/>
                                <w:sz w:val="18"/>
                                <w:szCs w:val="18"/>
                              </w:rPr>
                              <w:t> </w:t>
                            </w:r>
                            <w:r w:rsidRPr="004409D8">
                              <w:rPr>
                                <w:rFonts w:cs="Arial"/>
                                <w:b/>
                                <w:color w:val="000000"/>
                                <w:sz w:val="18"/>
                                <w:szCs w:val="18"/>
                              </w:rPr>
                              <w:tab/>
                            </w:r>
                            <w:r w:rsidR="00E421DE">
                              <w:rPr>
                                <w:rFonts w:cs="Arial"/>
                                <w:color w:val="000000"/>
                                <w:sz w:val="18"/>
                                <w:szCs w:val="18"/>
                              </w:rPr>
                              <w:tab/>
                            </w:r>
                            <w:r w:rsidRPr="004409D8">
                              <w:rPr>
                                <w:rFonts w:cs="Arial"/>
                                <w:color w:val="000000"/>
                                <w:sz w:val="18"/>
                                <w:szCs w:val="18"/>
                              </w:rPr>
                              <w:t>17-21</w:t>
                            </w:r>
                            <w:r w:rsidRPr="004409D8">
                              <w:rPr>
                                <w:rFonts w:cs="Arial"/>
                                <w:color w:val="000000"/>
                                <w:sz w:val="18"/>
                                <w:szCs w:val="18"/>
                                <w:vertAlign w:val="superscript"/>
                              </w:rPr>
                              <w:t>st</w:t>
                            </w:r>
                            <w:r w:rsidRPr="004409D8">
                              <w:rPr>
                                <w:rFonts w:cs="Arial"/>
                                <w:color w:val="000000"/>
                                <w:sz w:val="18"/>
                                <w:szCs w:val="18"/>
                              </w:rPr>
                              <w:t xml:space="preserve"> May 2021</w:t>
                            </w:r>
                          </w:p>
                          <w:p w:rsidR="00B94D00" w:rsidRPr="004409D8" w:rsidRDefault="00B94D00" w:rsidP="00B94D00">
                            <w:pPr>
                              <w:pStyle w:val="NormalWeb"/>
                              <w:spacing w:before="0" w:beforeAutospacing="0" w:after="0" w:afterAutospacing="0"/>
                              <w:rPr>
                                <w:rFonts w:cs="Arial"/>
                                <w:color w:val="000000"/>
                                <w:sz w:val="18"/>
                                <w:szCs w:val="18"/>
                              </w:rPr>
                            </w:pPr>
                            <w:r w:rsidRPr="004409D8">
                              <w:rPr>
                                <w:rStyle w:val="Strong"/>
                                <w:rFonts w:cs="Arial"/>
                                <w:color w:val="000000"/>
                                <w:sz w:val="18"/>
                                <w:szCs w:val="18"/>
                              </w:rPr>
                              <w:t>Location:</w:t>
                            </w:r>
                            <w:r w:rsidRPr="004409D8">
                              <w:rPr>
                                <w:rFonts w:cs="Arial"/>
                                <w:color w:val="000000"/>
                                <w:sz w:val="18"/>
                                <w:szCs w:val="18"/>
                              </w:rPr>
                              <w:t> </w:t>
                            </w:r>
                            <w:r w:rsidR="00E421DE">
                              <w:rPr>
                                <w:rFonts w:cs="Arial"/>
                                <w:color w:val="000000"/>
                                <w:sz w:val="18"/>
                                <w:szCs w:val="18"/>
                              </w:rPr>
                              <w:tab/>
                            </w:r>
                            <w:r w:rsidRPr="004409D8">
                              <w:rPr>
                                <w:rFonts w:cs="Arial"/>
                                <w:color w:val="000000"/>
                                <w:sz w:val="18"/>
                                <w:szCs w:val="18"/>
                              </w:rPr>
                              <w:t>Online</w:t>
                            </w:r>
                            <w:r w:rsidRPr="004409D8">
                              <w:rPr>
                                <w:rFonts w:cs="Arial"/>
                                <w:color w:val="000000"/>
                                <w:sz w:val="18"/>
                                <w:szCs w:val="18"/>
                              </w:rPr>
                              <w:br/>
                            </w:r>
                            <w:r w:rsidRPr="004409D8">
                              <w:rPr>
                                <w:rStyle w:val="Strong"/>
                                <w:rFonts w:cs="Arial"/>
                                <w:color w:val="000000"/>
                                <w:sz w:val="18"/>
                                <w:szCs w:val="18"/>
                              </w:rPr>
                              <w:t>Cost:</w:t>
                            </w:r>
                            <w:r w:rsidRPr="004409D8">
                              <w:rPr>
                                <w:rFonts w:cs="Arial"/>
                                <w:b/>
                                <w:color w:val="000000"/>
                                <w:sz w:val="18"/>
                                <w:szCs w:val="18"/>
                              </w:rPr>
                              <w:tab/>
                            </w:r>
                            <w:r w:rsidR="00E421DE">
                              <w:rPr>
                                <w:rFonts w:cs="Arial"/>
                                <w:color w:val="000000"/>
                                <w:sz w:val="18"/>
                                <w:szCs w:val="18"/>
                              </w:rPr>
                              <w:tab/>
                            </w:r>
                            <w:r w:rsidRPr="004409D8">
                              <w:rPr>
                                <w:rFonts w:cs="Arial"/>
                                <w:color w:val="000000"/>
                                <w:sz w:val="18"/>
                                <w:szCs w:val="18"/>
                              </w:rPr>
                              <w:t>£100 (+VAT)</w:t>
                            </w:r>
                          </w:p>
                          <w:p w:rsidR="00B94D00" w:rsidRPr="004409D8" w:rsidRDefault="00072290" w:rsidP="00B94D00">
                            <w:pPr>
                              <w:pStyle w:val="NormalWeb"/>
                              <w:spacing w:before="0" w:beforeAutospacing="0" w:after="0" w:afterAutospacing="0"/>
                              <w:rPr>
                                <w:rFonts w:cs="Arial"/>
                                <w:color w:val="000000"/>
                                <w:sz w:val="18"/>
                                <w:szCs w:val="18"/>
                              </w:rPr>
                            </w:pPr>
                            <w:hyperlink r:id="rId94" w:history="1">
                              <w:r w:rsidR="00B94D00" w:rsidRPr="00A46AE8">
                                <w:rPr>
                                  <w:rStyle w:val="Hyperlink"/>
                                  <w:rFonts w:cs="Arial"/>
                                  <w:b/>
                                  <w:color w:val="0099BE"/>
                                  <w:sz w:val="18"/>
                                  <w:szCs w:val="18"/>
                                </w:rPr>
                                <w:t>Further information</w:t>
                              </w:r>
                            </w:hyperlink>
                            <w:r w:rsidR="00B94D00" w:rsidRPr="004409D8">
                              <w:rPr>
                                <w:rFonts w:cs="Arial"/>
                                <w:color w:val="000000"/>
                                <w:sz w:val="18"/>
                                <w:szCs w:val="18"/>
                              </w:rPr>
                              <w:t xml:space="preserve">: </w:t>
                            </w:r>
                            <w:r w:rsidR="00B94D00" w:rsidRPr="004409D8">
                              <w:rPr>
                                <w:rFonts w:cs="Arial"/>
                                <w:color w:val="000000"/>
                                <w:sz w:val="18"/>
                                <w:szCs w:val="18"/>
                              </w:rPr>
                              <w:tab/>
                            </w:r>
                          </w:p>
                          <w:p w:rsidR="00B94D00" w:rsidRPr="004409D8" w:rsidRDefault="00B94D00" w:rsidP="00B94D00">
                            <w:pPr>
                              <w:pStyle w:val="NormalWeb"/>
                              <w:spacing w:before="0" w:beforeAutospacing="0" w:after="0" w:afterAutospacing="0"/>
                              <w:rPr>
                                <w:rFonts w:cs="Arial"/>
                                <w:b/>
                                <w:bCs/>
                                <w:sz w:val="18"/>
                                <w:szCs w:val="18"/>
                                <w:bdr w:val="none" w:sz="0" w:space="0" w:color="auto" w:frame="1"/>
                              </w:rPr>
                            </w:pPr>
                          </w:p>
                          <w:p w:rsidR="00E421DE" w:rsidRDefault="00E421DE" w:rsidP="00E421DE">
                            <w:pPr>
                              <w:pStyle w:val="NormalWeb"/>
                              <w:spacing w:before="0" w:beforeAutospacing="0" w:after="120" w:afterAutospacing="0"/>
                              <w:rPr>
                                <w:rFonts w:cs="Arial"/>
                                <w:b/>
                                <w:color w:val="0099BE"/>
                                <w:szCs w:val="20"/>
                              </w:rPr>
                            </w:pPr>
                            <w:r>
                              <w:rPr>
                                <w:rFonts w:cs="Arial"/>
                                <w:b/>
                                <w:color w:val="0099BE"/>
                                <w:szCs w:val="20"/>
                              </w:rPr>
                              <w:t>Resources</w:t>
                            </w:r>
                          </w:p>
                          <w:p w:rsidR="00B94D00" w:rsidRPr="004409D8" w:rsidRDefault="00B94D00" w:rsidP="00B94D00">
                            <w:pPr>
                              <w:textAlignment w:val="baseline"/>
                              <w:rPr>
                                <w:rFonts w:cs="Arial"/>
                                <w:b/>
                                <w:color w:val="000000"/>
                                <w:sz w:val="18"/>
                                <w:szCs w:val="18"/>
                                <w:bdr w:val="none" w:sz="0" w:space="0" w:color="auto" w:frame="1"/>
                              </w:rPr>
                            </w:pPr>
                            <w:r w:rsidRPr="004409D8">
                              <w:rPr>
                                <w:rFonts w:cs="Arial"/>
                                <w:b/>
                                <w:color w:val="000000"/>
                                <w:sz w:val="18"/>
                                <w:szCs w:val="18"/>
                                <w:bdr w:val="none" w:sz="0" w:space="0" w:color="auto" w:frame="1"/>
                              </w:rPr>
                              <w:t xml:space="preserve">Biomarker-guided trial designs (BiGTeD) </w:t>
                            </w:r>
                          </w:p>
                          <w:p w:rsidR="00A46AE8" w:rsidRDefault="00A46AE8" w:rsidP="00A46AE8">
                            <w:pPr>
                              <w:shd w:val="clear" w:color="auto" w:fill="FFFFFF"/>
                              <w:textAlignment w:val="baseline"/>
                              <w:rPr>
                                <w:rFonts w:eastAsia="Times New Roman" w:cs="Arial"/>
                                <w:sz w:val="18"/>
                                <w:szCs w:val="18"/>
                              </w:rPr>
                            </w:pPr>
                          </w:p>
                          <w:p w:rsidR="00B94D00" w:rsidRPr="00A46AE8" w:rsidRDefault="00B94D00" w:rsidP="00A46AE8">
                            <w:pPr>
                              <w:shd w:val="clear" w:color="auto" w:fill="FFFFFF"/>
                              <w:textAlignment w:val="baseline"/>
                              <w:rPr>
                                <w:rFonts w:eastAsia="Times New Roman" w:cs="Arial"/>
                                <w:sz w:val="18"/>
                                <w:szCs w:val="18"/>
                              </w:rPr>
                            </w:pPr>
                            <w:r w:rsidRPr="004409D8">
                              <w:rPr>
                                <w:rFonts w:eastAsia="Times New Roman" w:cs="Arial"/>
                                <w:sz w:val="18"/>
                                <w:szCs w:val="18"/>
                              </w:rPr>
                              <w:t xml:space="preserve">Personalized medicine is a growing area of research which aims to tailor the treatment given to a patient according to one, or more, personal characteristics. These characteristics can be demographic, such as age or gender, or biological, such as a genetic or other biomarker. </w:t>
                            </w:r>
                            <w:r w:rsidRPr="004409D8">
                              <w:rPr>
                                <w:rFonts w:cs="Arial"/>
                                <w:sz w:val="18"/>
                                <w:szCs w:val="18"/>
                                <w:shd w:val="clear" w:color="auto" w:fill="FFFFFF"/>
                              </w:rPr>
                              <w:t>A number of clinical trial designs have been proposed for testing a biomarker’s clinical utility.</w:t>
                            </w:r>
                            <w:r w:rsidR="00A46AE8">
                              <w:rPr>
                                <w:rFonts w:cs="Arial"/>
                                <w:sz w:val="18"/>
                                <w:szCs w:val="18"/>
                                <w:shd w:val="clear" w:color="auto" w:fill="FFFFFF"/>
                              </w:rPr>
                              <w:t xml:space="preserve"> </w:t>
                            </w:r>
                            <w:r w:rsidRPr="004409D8">
                              <w:rPr>
                                <w:rFonts w:cs="Arial"/>
                                <w:sz w:val="18"/>
                                <w:szCs w:val="18"/>
                                <w:shd w:val="clear" w:color="auto" w:fill="FFFFFF"/>
                              </w:rPr>
                              <w:t xml:space="preserve">Based on a comprehensive review of biomarker-guided trial designs, the </w:t>
                            </w:r>
                            <w:hyperlink r:id="rId95" w:history="1">
                              <w:r w:rsidRPr="00A46AE8">
                                <w:rPr>
                                  <w:rStyle w:val="Hyperlink"/>
                                  <w:rFonts w:cs="Arial"/>
                                  <w:b/>
                                  <w:color w:val="0099BE"/>
                                  <w:sz w:val="18"/>
                                  <w:szCs w:val="18"/>
                                  <w:shd w:val="clear" w:color="auto" w:fill="FFFFFF"/>
                                </w:rPr>
                                <w:t>BiGTeD resource</w:t>
                              </w:r>
                            </w:hyperlink>
                            <w:r w:rsidRPr="004409D8">
                              <w:rPr>
                                <w:rFonts w:cs="Arial"/>
                                <w:sz w:val="18"/>
                                <w:szCs w:val="18"/>
                                <w:shd w:val="clear" w:color="auto" w:fill="FFFFFF"/>
                              </w:rPr>
                              <w:t xml:space="preserve"> presents an overview of adaptive and non-adaptive biomarker trial designs. Each trial design is represented graphically together with an overview of its key characteristics, methodology, and its pros and cons.</w:t>
                            </w:r>
                          </w:p>
                          <w:p w:rsidR="00B94D00" w:rsidRDefault="00B94D00" w:rsidP="00B94D00">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B94D00">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B94D00">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B94D00">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B94D00">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B94D00">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B94D00">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B94D00">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B94D00">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B94D00">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B94D00">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B94D00">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B94D00">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B94D00">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B94D00">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B94D00">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B94D00">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B94D00">
                            <w:pPr>
                              <w:pStyle w:val="xxxmsonormal"/>
                              <w:shd w:val="clear" w:color="auto" w:fill="FFFFFF"/>
                              <w:spacing w:before="0" w:beforeAutospacing="0" w:after="0" w:afterAutospacing="0"/>
                              <w:rPr>
                                <w:rFonts w:ascii="Arial" w:hAnsi="Arial" w:cs="Arial"/>
                                <w:b/>
                                <w:bCs/>
                                <w:sz w:val="20"/>
                                <w:szCs w:val="20"/>
                                <w:bdr w:val="none" w:sz="0" w:space="0" w:color="auto" w:frame="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05" o:spid="_x0000_s1063" type="#_x0000_t202" style="position:absolute;left:0;text-align:left;margin-left:266.4pt;margin-top:10.5pt;width:260.15pt;height:638.5pt;z-index:2518156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" stroked="f">
                <v:textbox>
                  <w:txbxContent>
                    <w:p w:rsidR="00B94D00" w:rsidRDefault="00B94D00" w:rsidP="00B94D00">
                      <w:pPr>
                        <w:pStyle w:val="NormalWeb"/>
                        <w:spacing w:before="0" w:beforeAutospacing="0" w:after="120" w:afterAutospacing="0"/>
                        <w:rPr>
                          <w:rFonts w:cs="Arial"/>
                          <w:b/>
                          <w:color w:val="0099BE"/>
                          <w:szCs w:val="20"/>
                        </w:rPr>
                      </w:pPr>
                      <w:r>
                        <w:rPr>
                          <w:rFonts w:cs="Arial"/>
                          <w:b/>
                          <w:color w:val="0099BE"/>
                          <w:szCs w:val="20"/>
                        </w:rPr>
                        <w:t>Nursing and midwifery research careers advisory service</w:t>
                      </w:r>
                    </w:p>
                    <w:p w:rsidR="00B94D00" w:rsidRPr="00B94D00" w:rsidRDefault="00B94D00" w:rsidP="00B94D00">
                      <w:pPr>
                        <w:pStyle w:val="xmsonormal"/>
                        <w:shd w:val="clear" w:color="auto" w:fill="FFFFFF"/>
                        <w:textAlignment w:val="baseline"/>
                        <w:rPr>
                          <w:rFonts w:cs="Arial"/>
                          <w:sz w:val="18"/>
                          <w:szCs w:val="18"/>
                          <w:shd w:val="clear" w:color="auto" w:fill="FFFFFF"/>
                        </w:rPr>
                      </w:pPr>
                      <w:r w:rsidRPr="004409D8">
                        <w:rPr>
                          <w:rFonts w:cs="Arial"/>
                          <w:sz w:val="18"/>
                          <w:szCs w:val="18"/>
                          <w:bdr w:val="none" w:sz="0" w:space="0" w:color="auto" w:frame="1"/>
                        </w:rPr>
                        <w:t>The National Institute for Health Research (NIHR) </w:t>
                      </w:r>
                      <w:hyperlink r:id="rId96" w:tgtFrame="_blank" w:history="1">
                        <w:r w:rsidRPr="00A46AE8">
                          <w:rPr>
                            <w:rStyle w:val="Hyperlink"/>
                            <w:rFonts w:cs="Arial"/>
                            <w:b/>
                            <w:color w:val="0099BE"/>
                            <w:sz w:val="18"/>
                            <w:szCs w:val="18"/>
                            <w:bdr w:val="none" w:sz="0" w:space="0" w:color="auto" w:frame="1"/>
                          </w:rPr>
                          <w:t>Nursing and Midwifery Incubator</w:t>
                        </w:r>
                      </w:hyperlink>
                      <w:r w:rsidRPr="004409D8">
                        <w:rPr>
                          <w:rFonts w:cs="Arial"/>
                          <w:sz w:val="18"/>
                          <w:szCs w:val="18"/>
                          <w:bdr w:val="none" w:sz="0" w:space="0" w:color="auto" w:frame="1"/>
                        </w:rPr>
                        <w:t>, in partnership with the </w:t>
                      </w:r>
                      <w:hyperlink r:id="rId97" w:tgtFrame="_blank" w:history="1">
                        <w:r w:rsidRPr="00A46AE8">
                          <w:rPr>
                            <w:rStyle w:val="Hyperlink"/>
                            <w:rFonts w:cs="Arial"/>
                            <w:b/>
                            <w:color w:val="0099BE"/>
                            <w:sz w:val="18"/>
                            <w:szCs w:val="18"/>
                            <w:bdr w:val="none" w:sz="0" w:space="0" w:color="auto" w:frame="1"/>
                          </w:rPr>
                          <w:t>NIHR Research Design Service</w:t>
                        </w:r>
                      </w:hyperlink>
                      <w:r w:rsidRPr="004409D8">
                        <w:rPr>
                          <w:rFonts w:cs="Arial"/>
                          <w:sz w:val="18"/>
                          <w:szCs w:val="18"/>
                          <w:bdr w:val="none" w:sz="0" w:space="0" w:color="auto" w:frame="1"/>
                        </w:rPr>
                        <w:t xml:space="preserve"> (RDS), are piloting a virtual careers advisory service </w:t>
                      </w:r>
                      <w:r w:rsidRPr="004409D8">
                        <w:rPr>
                          <w:rFonts w:cs="Arial"/>
                          <w:sz w:val="18"/>
                          <w:szCs w:val="18"/>
                          <w:shd w:val="clear" w:color="auto" w:fill="FFFFFF"/>
                        </w:rPr>
                        <w:t>to help aspiring clinical academic nurses and midwives to start and advance their research careers.</w:t>
                      </w:r>
                      <w:r>
                        <w:rPr>
                          <w:rFonts w:cs="Arial"/>
                          <w:sz w:val="18"/>
                          <w:szCs w:val="18"/>
                          <w:shd w:val="clear" w:color="auto" w:fill="FFFFFF"/>
                        </w:rPr>
                        <w:t xml:space="preserve"> </w:t>
                      </w:r>
                      <w:r w:rsidRPr="004409D8">
                        <w:rPr>
                          <w:rFonts w:cs="Arial"/>
                          <w:color w:val="201F1E"/>
                          <w:sz w:val="18"/>
                          <w:szCs w:val="18"/>
                          <w:bdr w:val="none" w:sz="0" w:space="0" w:color="auto" w:frame="1"/>
                        </w:rPr>
                        <w:t>The service is being piloted in the North West, East Midlands</w:t>
                      </w:r>
                      <w:r w:rsidRPr="004409D8">
                        <w:rPr>
                          <w:rFonts w:cs="Arial"/>
                          <w:color w:val="201F1E"/>
                          <w:sz w:val="18"/>
                          <w:szCs w:val="18"/>
                        </w:rPr>
                        <w:t xml:space="preserve"> and </w:t>
                      </w:r>
                      <w:r w:rsidRPr="004409D8">
                        <w:rPr>
                          <w:rFonts w:cs="Arial"/>
                          <w:color w:val="201F1E"/>
                          <w:sz w:val="18"/>
                          <w:szCs w:val="18"/>
                          <w:bdr w:val="none" w:sz="0" w:space="0" w:color="auto" w:frame="1"/>
                        </w:rPr>
                        <w:t>South East</w:t>
                      </w:r>
                      <w:r w:rsidRPr="004409D8">
                        <w:rPr>
                          <w:rFonts w:cs="Arial"/>
                          <w:color w:val="201F1E"/>
                          <w:sz w:val="18"/>
                          <w:szCs w:val="18"/>
                        </w:rPr>
                        <w:t xml:space="preserve">. </w:t>
                      </w:r>
                      <w:r w:rsidRPr="004409D8">
                        <w:rPr>
                          <w:rFonts w:cs="Arial"/>
                          <w:color w:val="201F1E"/>
                          <w:sz w:val="18"/>
                          <w:szCs w:val="18"/>
                          <w:bdr w:val="none" w:sz="0" w:space="0" w:color="auto" w:frame="1"/>
                        </w:rPr>
                        <w:t>Enquiries to the service will be reviewed by an experienced RDS adviser.</w:t>
                      </w:r>
                      <w:r w:rsidRPr="004409D8">
                        <w:rPr>
                          <w:rFonts w:cs="Arial"/>
                          <w:color w:val="201F1E"/>
                          <w:sz w:val="18"/>
                          <w:szCs w:val="18"/>
                        </w:rPr>
                        <w:t xml:space="preserve"> </w:t>
                      </w:r>
                      <w:r w:rsidRPr="004409D8">
                        <w:rPr>
                          <w:rFonts w:cs="Arial"/>
                          <w:color w:val="201F1E"/>
                          <w:sz w:val="18"/>
                          <w:szCs w:val="18"/>
                          <w:bdr w:val="none" w:sz="0" w:space="0" w:color="auto" w:frame="1"/>
                        </w:rPr>
                        <w:t>For more information on the service and to submit an enquiry, visit the </w:t>
                      </w:r>
                      <w:hyperlink r:id="rId98" w:tgtFrame="_blank" w:history="1">
                        <w:r w:rsidRPr="00A46AE8">
                          <w:rPr>
                            <w:rStyle w:val="Hyperlink"/>
                            <w:rFonts w:cs="Arial"/>
                            <w:b/>
                            <w:color w:val="0099BE"/>
                            <w:sz w:val="18"/>
                            <w:szCs w:val="18"/>
                            <w:bdr w:val="none" w:sz="0" w:space="0" w:color="auto" w:frame="1"/>
                          </w:rPr>
                          <w:t>Nursing and Midwifery Research Careers Advisory Service website</w:t>
                        </w:r>
                      </w:hyperlink>
                      <w:r w:rsidRPr="004409D8">
                        <w:rPr>
                          <w:rFonts w:cs="Arial"/>
                          <w:color w:val="201F1E"/>
                          <w:sz w:val="18"/>
                          <w:szCs w:val="18"/>
                          <w:bdr w:val="none" w:sz="0" w:space="0" w:color="auto" w:frame="1"/>
                        </w:rPr>
                        <w:t>.</w:t>
                      </w:r>
                    </w:p>
                    <w:p w:rsidR="00B94D00" w:rsidRPr="004409D8" w:rsidRDefault="00B94D00" w:rsidP="00B94D00">
                      <w:pPr>
                        <w:pStyle w:val="xmsonormal"/>
                        <w:shd w:val="clear" w:color="auto" w:fill="FFFFFF"/>
                        <w:textAlignment w:val="baseline"/>
                        <w:rPr>
                          <w:rFonts w:cs="Arial"/>
                          <w:color w:val="201F1E"/>
                          <w:sz w:val="18"/>
                          <w:szCs w:val="18"/>
                        </w:rPr>
                      </w:pPr>
                      <w:r w:rsidRPr="004409D8">
                        <w:rPr>
                          <w:rFonts w:cs="Arial"/>
                          <w:color w:val="201F1E"/>
                          <w:sz w:val="18"/>
                          <w:szCs w:val="18"/>
                          <w:bdr w:val="none" w:sz="0" w:space="0" w:color="auto" w:frame="1"/>
                        </w:rPr>
                        <w:t> </w:t>
                      </w:r>
                    </w:p>
                    <w:p w:rsidR="00B94D00" w:rsidRDefault="00B94D00" w:rsidP="00B94D00">
                      <w:pPr>
                        <w:pStyle w:val="NormalWeb"/>
                        <w:spacing w:before="0" w:beforeAutospacing="0" w:after="120" w:afterAutospacing="0"/>
                        <w:rPr>
                          <w:rFonts w:cs="Arial"/>
                          <w:b/>
                          <w:color w:val="0099BE"/>
                          <w:szCs w:val="20"/>
                        </w:rPr>
                      </w:pPr>
                      <w:r>
                        <w:rPr>
                          <w:rFonts w:cs="Arial"/>
                          <w:b/>
                          <w:color w:val="0099BE"/>
                          <w:szCs w:val="20"/>
                        </w:rPr>
                        <w:t>NIHR Academy mentorship programme</w:t>
                      </w:r>
                    </w:p>
                    <w:p w:rsidR="00B94D00" w:rsidRPr="00E421DE" w:rsidRDefault="00B94D00" w:rsidP="00B94D00">
                      <w:pPr>
                        <w:pStyle w:val="xmsonormal"/>
                        <w:shd w:val="clear" w:color="auto" w:fill="FFFFFF"/>
                        <w:textAlignment w:val="baseline"/>
                        <w:rPr>
                          <w:rFonts w:cs="Arial"/>
                          <w:color w:val="000000"/>
                          <w:sz w:val="18"/>
                          <w:szCs w:val="18"/>
                        </w:rPr>
                      </w:pPr>
                      <w:r w:rsidRPr="004409D8">
                        <w:rPr>
                          <w:rFonts w:cs="Arial"/>
                          <w:color w:val="000000"/>
                          <w:sz w:val="18"/>
                          <w:szCs w:val="18"/>
                        </w:rPr>
                        <w:t xml:space="preserve">The </w:t>
                      </w:r>
                      <w:hyperlink r:id="rId99" w:history="1">
                        <w:r w:rsidRPr="00A46AE8">
                          <w:rPr>
                            <w:rStyle w:val="Hyperlink"/>
                            <w:rFonts w:cs="Arial"/>
                            <w:b/>
                            <w:color w:val="0099BE"/>
                            <w:sz w:val="18"/>
                            <w:szCs w:val="18"/>
                          </w:rPr>
                          <w:t>NIHR Academy</w:t>
                        </w:r>
                      </w:hyperlink>
                      <w:r w:rsidRPr="004409D8">
                        <w:rPr>
                          <w:rFonts w:cs="Arial"/>
                          <w:color w:val="000000"/>
                          <w:sz w:val="18"/>
                          <w:szCs w:val="18"/>
                        </w:rPr>
                        <w:t xml:space="preserve"> was established in October 2018 to develop a highly-skilled academic research workforce which is capable of advancing the best research. </w:t>
                      </w:r>
                      <w:r w:rsidRPr="004409D8">
                        <w:rPr>
                          <w:rFonts w:cs="Arial"/>
                          <w:sz w:val="18"/>
                          <w:szCs w:val="18"/>
                          <w:shd w:val="clear" w:color="auto" w:fill="FFFFFF"/>
                        </w:rPr>
                        <w:t xml:space="preserve">A new mentorship programme will now be offered to NIHR Academy members for all professions and disciplines at the post-doctoral level. More information about the programme can be found on the </w:t>
                      </w:r>
                      <w:hyperlink r:id="rId100" w:history="1">
                        <w:r w:rsidRPr="00A46AE8">
                          <w:rPr>
                            <w:rStyle w:val="Hyperlink"/>
                            <w:rFonts w:cs="Arial"/>
                            <w:b/>
                            <w:color w:val="0099BE"/>
                            <w:sz w:val="18"/>
                            <w:szCs w:val="18"/>
                            <w:shd w:val="clear" w:color="auto" w:fill="FFFFFF"/>
                          </w:rPr>
                          <w:t>NIHR Academy mentoring webpage</w:t>
                        </w:r>
                      </w:hyperlink>
                      <w:r w:rsidRPr="004409D8">
                        <w:rPr>
                          <w:rFonts w:cs="Arial"/>
                          <w:sz w:val="18"/>
                          <w:szCs w:val="18"/>
                          <w:shd w:val="clear" w:color="auto" w:fill="FFFFFF"/>
                        </w:rPr>
                        <w:t>.</w:t>
                      </w:r>
                      <w:r>
                        <w:rPr>
                          <w:rFonts w:cs="Arial"/>
                          <w:color w:val="000000"/>
                          <w:sz w:val="18"/>
                          <w:szCs w:val="18"/>
                        </w:rPr>
                        <w:t xml:space="preserve"> </w:t>
                      </w:r>
                      <w:r w:rsidRPr="004409D8">
                        <w:rPr>
                          <w:rFonts w:cs="Arial"/>
                          <w:sz w:val="18"/>
                          <w:szCs w:val="18"/>
                          <w:shd w:val="clear" w:color="auto" w:fill="FFFFFF"/>
                        </w:rPr>
                        <w:t xml:space="preserve">People can register their interest in joining the programme as a </w:t>
                      </w:r>
                      <w:hyperlink r:id="rId101" w:history="1">
                        <w:r w:rsidRPr="00A46AE8">
                          <w:rPr>
                            <w:rStyle w:val="Hyperlink"/>
                            <w:rFonts w:cs="Arial"/>
                            <w:b/>
                            <w:color w:val="0099BE"/>
                            <w:sz w:val="18"/>
                            <w:szCs w:val="18"/>
                            <w:shd w:val="clear" w:color="auto" w:fill="FFFFFF"/>
                          </w:rPr>
                          <w:t>mentor</w:t>
                        </w:r>
                      </w:hyperlink>
                      <w:r w:rsidRPr="004409D8">
                        <w:rPr>
                          <w:rFonts w:cs="Arial"/>
                          <w:sz w:val="18"/>
                          <w:szCs w:val="18"/>
                          <w:shd w:val="clear" w:color="auto" w:fill="FFFFFF"/>
                        </w:rPr>
                        <w:t xml:space="preserve"> or </w:t>
                      </w:r>
                      <w:hyperlink r:id="rId102" w:history="1">
                        <w:r w:rsidRPr="00A46AE8">
                          <w:rPr>
                            <w:rStyle w:val="Hyperlink"/>
                            <w:rFonts w:cs="Arial"/>
                            <w:b/>
                            <w:color w:val="0099BE"/>
                            <w:sz w:val="18"/>
                            <w:szCs w:val="18"/>
                            <w:shd w:val="clear" w:color="auto" w:fill="FFFFFF"/>
                          </w:rPr>
                          <w:t>mentee</w:t>
                        </w:r>
                      </w:hyperlink>
                      <w:r w:rsidR="00E421DE">
                        <w:rPr>
                          <w:rFonts w:cs="Arial"/>
                          <w:sz w:val="18"/>
                          <w:szCs w:val="18"/>
                          <w:shd w:val="clear" w:color="auto" w:fill="FFFFFF"/>
                        </w:rPr>
                        <w:t xml:space="preserve">. </w:t>
                      </w:r>
                      <w:r w:rsidRPr="004409D8">
                        <w:rPr>
                          <w:rFonts w:cs="Arial"/>
                          <w:sz w:val="18"/>
                          <w:szCs w:val="18"/>
                          <w:shd w:val="clear" w:color="auto" w:fill="FFFFFF"/>
                        </w:rPr>
                        <w:t>The closing date is 12</w:t>
                      </w:r>
                      <w:r w:rsidR="00E421DE" w:rsidRPr="00E421DE">
                        <w:rPr>
                          <w:rFonts w:cs="Arial"/>
                          <w:sz w:val="18"/>
                          <w:szCs w:val="18"/>
                          <w:shd w:val="clear" w:color="auto" w:fill="FFFFFF"/>
                          <w:vertAlign w:val="superscript"/>
                        </w:rPr>
                        <w:t>th</w:t>
                      </w:r>
                      <w:r w:rsidR="00E421DE">
                        <w:rPr>
                          <w:rFonts w:cs="Arial"/>
                          <w:sz w:val="18"/>
                          <w:szCs w:val="18"/>
                          <w:shd w:val="clear" w:color="auto" w:fill="FFFFFF"/>
                        </w:rPr>
                        <w:t xml:space="preserve"> </w:t>
                      </w:r>
                      <w:r w:rsidRPr="004409D8">
                        <w:rPr>
                          <w:rFonts w:cs="Arial"/>
                          <w:sz w:val="18"/>
                          <w:szCs w:val="18"/>
                          <w:shd w:val="clear" w:color="auto" w:fill="FFFFFF"/>
                        </w:rPr>
                        <w:t>April 2021.</w:t>
                      </w:r>
                      <w:r w:rsidRPr="004409D8">
                        <w:rPr>
                          <w:rFonts w:cs="Arial"/>
                          <w:sz w:val="18"/>
                          <w:szCs w:val="18"/>
                          <w:bdr w:val="none" w:sz="0" w:space="0" w:color="auto" w:frame="1"/>
                        </w:rPr>
                        <w:t> </w:t>
                      </w:r>
                    </w:p>
                    <w:p w:rsidR="00B94D00" w:rsidRPr="004409D8" w:rsidRDefault="00B94D00" w:rsidP="00B94D00">
                      <w:pPr>
                        <w:pStyle w:val="xxxxxxxmsonormal"/>
                        <w:shd w:val="clear" w:color="auto" w:fill="FFFFFF"/>
                        <w:spacing w:before="0" w:beforeAutospacing="0" w:after="0" w:afterAutospacing="0"/>
                        <w:textAlignment w:val="baseline"/>
                        <w:rPr>
                          <w:rFonts w:ascii="Arial" w:hAnsi="Arial" w:cs="Arial"/>
                          <w:b/>
                          <w:bCs/>
                          <w:color w:val="000000"/>
                          <w:sz w:val="18"/>
                          <w:szCs w:val="18"/>
                        </w:rPr>
                      </w:pPr>
                    </w:p>
                    <w:p w:rsidR="00E421DE" w:rsidRDefault="00E421DE" w:rsidP="00B94D00">
                      <w:pPr>
                        <w:pStyle w:val="NormalWeb"/>
                        <w:spacing w:before="0" w:beforeAutospacing="0" w:after="120" w:afterAutospacing="0"/>
                        <w:rPr>
                          <w:rFonts w:cs="Arial"/>
                          <w:b/>
                          <w:color w:val="0099BE"/>
                          <w:szCs w:val="20"/>
                        </w:rPr>
                      </w:pPr>
                      <w:r>
                        <w:rPr>
                          <w:rFonts w:cs="Arial"/>
                          <w:b/>
                          <w:color w:val="0099BE"/>
                          <w:szCs w:val="20"/>
                        </w:rPr>
                        <w:t>Courses</w:t>
                      </w:r>
                    </w:p>
                    <w:p w:rsidR="00B94D00" w:rsidRPr="004409D8" w:rsidRDefault="00B94D00" w:rsidP="00B94D00">
                      <w:pPr>
                        <w:pStyle w:val="NormalWeb"/>
                        <w:spacing w:before="0" w:beforeAutospacing="0" w:after="0" w:afterAutospacing="0"/>
                        <w:rPr>
                          <w:rFonts w:cs="Arial"/>
                          <w:b/>
                          <w:color w:val="3A343A"/>
                          <w:sz w:val="18"/>
                          <w:szCs w:val="18"/>
                          <w:shd w:val="clear" w:color="auto" w:fill="FFFFFF"/>
                        </w:rPr>
                      </w:pPr>
                      <w:r w:rsidRPr="004409D8">
                        <w:rPr>
                          <w:rFonts w:cs="Arial"/>
                          <w:b/>
                          <w:color w:val="3A343A"/>
                          <w:sz w:val="18"/>
                          <w:szCs w:val="18"/>
                          <w:shd w:val="clear" w:color="auto" w:fill="FFFFFF"/>
                        </w:rPr>
                        <w:t>Improving healthcare through clinical research</w:t>
                      </w:r>
                    </w:p>
                    <w:p w:rsidR="00B94D00" w:rsidRPr="004409D8" w:rsidRDefault="00B94D00" w:rsidP="00B94D00">
                      <w:pPr>
                        <w:pStyle w:val="NormalWeb"/>
                        <w:spacing w:before="0" w:beforeAutospacing="0" w:after="0" w:afterAutospacing="0"/>
                        <w:rPr>
                          <w:rFonts w:cs="Arial"/>
                          <w:color w:val="3A343A"/>
                          <w:sz w:val="18"/>
                          <w:szCs w:val="18"/>
                          <w:shd w:val="clear" w:color="auto" w:fill="FFFFFF"/>
                        </w:rPr>
                      </w:pPr>
                      <w:r w:rsidRPr="004409D8">
                        <w:rPr>
                          <w:rFonts w:cs="Arial"/>
                          <w:color w:val="3A343A"/>
                          <w:sz w:val="18"/>
                          <w:szCs w:val="18"/>
                          <w:shd w:val="clear" w:color="auto" w:fill="FFFFFF"/>
                        </w:rPr>
                        <w:t>Developed by the University of Leeds and the NIHR, this free online course, shows how medical treatments are discovered, tested and evaluated to improve healthcare.</w:t>
                      </w:r>
                    </w:p>
                    <w:p w:rsidR="00B94D00" w:rsidRPr="004409D8" w:rsidRDefault="00B94D00" w:rsidP="00B94D00">
                      <w:pPr>
                        <w:pStyle w:val="NormalWeb"/>
                        <w:spacing w:before="0" w:beforeAutospacing="0" w:after="0" w:afterAutospacing="0"/>
                        <w:rPr>
                          <w:rFonts w:cs="Arial"/>
                          <w:color w:val="000000"/>
                          <w:sz w:val="18"/>
                          <w:szCs w:val="18"/>
                        </w:rPr>
                      </w:pPr>
                      <w:r w:rsidRPr="004409D8">
                        <w:rPr>
                          <w:rStyle w:val="Strong"/>
                          <w:rFonts w:cs="Arial"/>
                          <w:color w:val="000000"/>
                          <w:sz w:val="18"/>
                          <w:szCs w:val="18"/>
                        </w:rPr>
                        <w:t>Date:</w:t>
                      </w:r>
                      <w:r w:rsidRPr="004409D8">
                        <w:rPr>
                          <w:rFonts w:cs="Arial"/>
                          <w:b/>
                          <w:color w:val="000000"/>
                          <w:sz w:val="18"/>
                          <w:szCs w:val="18"/>
                        </w:rPr>
                        <w:t> </w:t>
                      </w:r>
                      <w:r w:rsidRPr="004409D8">
                        <w:rPr>
                          <w:rFonts w:cs="Arial"/>
                          <w:b/>
                          <w:color w:val="000000"/>
                          <w:sz w:val="18"/>
                          <w:szCs w:val="18"/>
                        </w:rPr>
                        <w:tab/>
                      </w:r>
                      <w:r w:rsidR="00E421DE">
                        <w:rPr>
                          <w:rFonts w:cs="Arial"/>
                          <w:color w:val="000000"/>
                          <w:sz w:val="18"/>
                          <w:szCs w:val="18"/>
                        </w:rPr>
                        <w:tab/>
                        <w:t>A</w:t>
                      </w:r>
                      <w:r w:rsidRPr="004409D8">
                        <w:rPr>
                          <w:rFonts w:cs="Arial"/>
                          <w:color w:val="000000"/>
                          <w:sz w:val="18"/>
                          <w:szCs w:val="18"/>
                        </w:rPr>
                        <w:t>vailable now</w:t>
                      </w:r>
                    </w:p>
                    <w:p w:rsidR="00B94D00" w:rsidRPr="004409D8" w:rsidRDefault="00B94D00" w:rsidP="00B94D00">
                      <w:pPr>
                        <w:pStyle w:val="NormalWeb"/>
                        <w:spacing w:before="0" w:beforeAutospacing="0" w:after="0" w:afterAutospacing="0"/>
                        <w:rPr>
                          <w:rFonts w:cs="Arial"/>
                          <w:color w:val="3A343A"/>
                          <w:sz w:val="18"/>
                          <w:szCs w:val="18"/>
                          <w:shd w:val="clear" w:color="auto" w:fill="FFFFFF"/>
                        </w:rPr>
                      </w:pPr>
                      <w:r w:rsidRPr="004409D8">
                        <w:rPr>
                          <w:rStyle w:val="Strong"/>
                          <w:rFonts w:cs="Arial"/>
                          <w:color w:val="000000"/>
                          <w:sz w:val="18"/>
                          <w:szCs w:val="18"/>
                        </w:rPr>
                        <w:t>Location:</w:t>
                      </w:r>
                      <w:r w:rsidRPr="004409D8">
                        <w:rPr>
                          <w:rFonts w:cs="Arial"/>
                          <w:color w:val="000000"/>
                          <w:sz w:val="18"/>
                          <w:szCs w:val="18"/>
                        </w:rPr>
                        <w:t> </w:t>
                      </w:r>
                      <w:r w:rsidR="00E421DE">
                        <w:rPr>
                          <w:rFonts w:cs="Arial"/>
                          <w:color w:val="000000"/>
                          <w:sz w:val="18"/>
                          <w:szCs w:val="18"/>
                        </w:rPr>
                        <w:tab/>
                      </w:r>
                      <w:r w:rsidRPr="004409D8">
                        <w:rPr>
                          <w:rFonts w:cs="Arial"/>
                          <w:color w:val="000000"/>
                          <w:sz w:val="18"/>
                          <w:szCs w:val="18"/>
                        </w:rPr>
                        <w:t xml:space="preserve">Online, </w:t>
                      </w:r>
                      <w:r w:rsidRPr="004409D8">
                        <w:rPr>
                          <w:rFonts w:cs="Arial"/>
                          <w:color w:val="3A343A"/>
                          <w:sz w:val="18"/>
                          <w:szCs w:val="18"/>
                          <w:shd w:val="clear" w:color="auto" w:fill="FFFFFF"/>
                        </w:rPr>
                        <w:t>4 hours per week for 4 weeks</w:t>
                      </w:r>
                    </w:p>
                    <w:p w:rsidR="00B94D00" w:rsidRPr="004409D8" w:rsidRDefault="00B94D00" w:rsidP="00B94D00">
                      <w:pPr>
                        <w:pStyle w:val="NormalWeb"/>
                        <w:spacing w:before="0" w:beforeAutospacing="0" w:after="0" w:afterAutospacing="0"/>
                        <w:rPr>
                          <w:rFonts w:cs="Arial"/>
                          <w:color w:val="000000"/>
                          <w:sz w:val="18"/>
                          <w:szCs w:val="18"/>
                        </w:rPr>
                      </w:pPr>
                      <w:r w:rsidRPr="004409D8">
                        <w:rPr>
                          <w:rStyle w:val="Strong"/>
                          <w:rFonts w:cs="Arial"/>
                          <w:color w:val="000000"/>
                          <w:sz w:val="18"/>
                          <w:szCs w:val="18"/>
                        </w:rPr>
                        <w:t>Cost:</w:t>
                      </w:r>
                      <w:r w:rsidRPr="004409D8">
                        <w:rPr>
                          <w:rStyle w:val="Strong"/>
                          <w:rFonts w:cs="Arial"/>
                          <w:color w:val="000000"/>
                          <w:sz w:val="18"/>
                          <w:szCs w:val="18"/>
                        </w:rPr>
                        <w:tab/>
                      </w:r>
                      <w:r w:rsidRPr="004409D8">
                        <w:rPr>
                          <w:rStyle w:val="Strong"/>
                          <w:rFonts w:cs="Arial"/>
                          <w:color w:val="000000"/>
                          <w:sz w:val="18"/>
                          <w:szCs w:val="18"/>
                        </w:rPr>
                        <w:tab/>
                      </w:r>
                      <w:r w:rsidRPr="004409D8">
                        <w:rPr>
                          <w:rFonts w:cs="Arial"/>
                          <w:color w:val="000000"/>
                          <w:sz w:val="18"/>
                          <w:szCs w:val="18"/>
                        </w:rPr>
                        <w:t>Free</w:t>
                      </w:r>
                    </w:p>
                    <w:p w:rsidR="00B94D00" w:rsidRPr="004409D8" w:rsidRDefault="00F96A28" w:rsidP="00B94D00">
                      <w:pPr>
                        <w:pStyle w:val="NormalWeb"/>
                        <w:spacing w:before="0" w:beforeAutospacing="0" w:after="0" w:afterAutospacing="0"/>
                        <w:rPr>
                          <w:rFonts w:cs="Arial"/>
                          <w:color w:val="3A343A"/>
                          <w:sz w:val="18"/>
                          <w:szCs w:val="18"/>
                          <w:shd w:val="clear" w:color="auto" w:fill="FFFFFF"/>
                        </w:rPr>
                      </w:pPr>
                      <w:hyperlink r:id="rId103" w:history="1">
                        <w:r w:rsidR="00B94D00" w:rsidRPr="00A46AE8">
                          <w:rPr>
                            <w:rStyle w:val="Hyperlink"/>
                            <w:rFonts w:cs="Arial"/>
                            <w:b/>
                            <w:color w:val="0099BE"/>
                            <w:sz w:val="18"/>
                            <w:szCs w:val="18"/>
                          </w:rPr>
                          <w:t>Further information</w:t>
                        </w:r>
                      </w:hyperlink>
                      <w:r w:rsidR="00B94D00" w:rsidRPr="004409D8">
                        <w:rPr>
                          <w:rFonts w:cs="Arial"/>
                          <w:color w:val="000000"/>
                          <w:sz w:val="18"/>
                          <w:szCs w:val="18"/>
                        </w:rPr>
                        <w:t xml:space="preserve">: </w:t>
                      </w:r>
                      <w:r w:rsidR="00B94D00" w:rsidRPr="004409D8">
                        <w:rPr>
                          <w:rFonts w:cs="Arial"/>
                          <w:color w:val="000000"/>
                          <w:sz w:val="18"/>
                          <w:szCs w:val="18"/>
                        </w:rPr>
                        <w:tab/>
                      </w:r>
                    </w:p>
                    <w:p w:rsidR="00E421DE" w:rsidRDefault="00E421DE" w:rsidP="00B94D00">
                      <w:pPr>
                        <w:pStyle w:val="NormalWeb"/>
                        <w:spacing w:before="0" w:beforeAutospacing="0" w:after="0" w:afterAutospacing="0"/>
                        <w:rPr>
                          <w:rStyle w:val="Strong"/>
                          <w:rFonts w:cs="Arial"/>
                          <w:color w:val="000000"/>
                          <w:sz w:val="18"/>
                          <w:szCs w:val="18"/>
                        </w:rPr>
                      </w:pPr>
                    </w:p>
                    <w:p w:rsidR="00B94D00" w:rsidRPr="004409D8" w:rsidRDefault="00B94D00" w:rsidP="00B94D00">
                      <w:pPr>
                        <w:pStyle w:val="NormalWeb"/>
                        <w:spacing w:before="0" w:beforeAutospacing="0" w:after="0" w:afterAutospacing="0"/>
                        <w:rPr>
                          <w:rFonts w:cs="Arial"/>
                          <w:color w:val="000000"/>
                          <w:sz w:val="18"/>
                          <w:szCs w:val="18"/>
                        </w:rPr>
                      </w:pPr>
                      <w:r w:rsidRPr="004409D8">
                        <w:rPr>
                          <w:rStyle w:val="Strong"/>
                          <w:rFonts w:cs="Arial"/>
                          <w:color w:val="000000"/>
                          <w:sz w:val="18"/>
                          <w:szCs w:val="18"/>
                        </w:rPr>
                        <w:t xml:space="preserve">Reflect and connect </w:t>
                      </w:r>
                      <w:r w:rsidRPr="004409D8">
                        <w:rPr>
                          <w:rFonts w:cs="Arial"/>
                          <w:b/>
                          <w:color w:val="000000"/>
                          <w:sz w:val="18"/>
                          <w:szCs w:val="18"/>
                        </w:rPr>
                        <w:t>symposium: Research before, during and after COVID-19</w:t>
                      </w:r>
                      <w:r w:rsidRPr="004409D8">
                        <w:rPr>
                          <w:rFonts w:cs="Arial"/>
                          <w:bCs/>
                          <w:color w:val="000000"/>
                          <w:sz w:val="18"/>
                          <w:szCs w:val="18"/>
                        </w:rPr>
                        <w:br/>
                      </w:r>
                      <w:r w:rsidRPr="004409D8">
                        <w:rPr>
                          <w:rStyle w:val="Strong"/>
                          <w:rFonts w:cs="Arial"/>
                          <w:color w:val="000000"/>
                          <w:sz w:val="18"/>
                          <w:szCs w:val="18"/>
                        </w:rPr>
                        <w:t>Date:</w:t>
                      </w:r>
                      <w:r w:rsidRPr="004409D8">
                        <w:rPr>
                          <w:rFonts w:cs="Arial"/>
                          <w:b/>
                          <w:color w:val="000000"/>
                          <w:sz w:val="18"/>
                          <w:szCs w:val="18"/>
                        </w:rPr>
                        <w:t> </w:t>
                      </w:r>
                      <w:r w:rsidRPr="004409D8">
                        <w:rPr>
                          <w:rFonts w:cs="Arial"/>
                          <w:b/>
                          <w:color w:val="000000"/>
                          <w:sz w:val="18"/>
                          <w:szCs w:val="18"/>
                        </w:rPr>
                        <w:tab/>
                      </w:r>
                      <w:r w:rsidR="00E421DE">
                        <w:rPr>
                          <w:rFonts w:cs="Arial"/>
                          <w:color w:val="000000"/>
                          <w:sz w:val="18"/>
                          <w:szCs w:val="18"/>
                        </w:rPr>
                        <w:tab/>
                      </w:r>
                      <w:r w:rsidRPr="004409D8">
                        <w:rPr>
                          <w:rFonts w:cs="Arial"/>
                          <w:color w:val="000000"/>
                          <w:sz w:val="18"/>
                          <w:szCs w:val="18"/>
                        </w:rPr>
                        <w:t>17-21</w:t>
                      </w:r>
                      <w:r w:rsidRPr="004409D8">
                        <w:rPr>
                          <w:rFonts w:cs="Arial"/>
                          <w:color w:val="000000"/>
                          <w:sz w:val="18"/>
                          <w:szCs w:val="18"/>
                          <w:vertAlign w:val="superscript"/>
                        </w:rPr>
                        <w:t>st</w:t>
                      </w:r>
                      <w:r w:rsidRPr="004409D8">
                        <w:rPr>
                          <w:rFonts w:cs="Arial"/>
                          <w:color w:val="000000"/>
                          <w:sz w:val="18"/>
                          <w:szCs w:val="18"/>
                        </w:rPr>
                        <w:t xml:space="preserve"> May 2021</w:t>
                      </w:r>
                    </w:p>
                    <w:p w:rsidR="00B94D00" w:rsidRPr="004409D8" w:rsidRDefault="00B94D00" w:rsidP="00B94D00">
                      <w:pPr>
                        <w:pStyle w:val="NormalWeb"/>
                        <w:spacing w:before="0" w:beforeAutospacing="0" w:after="0" w:afterAutospacing="0"/>
                        <w:rPr>
                          <w:rFonts w:cs="Arial"/>
                          <w:color w:val="000000"/>
                          <w:sz w:val="18"/>
                          <w:szCs w:val="18"/>
                        </w:rPr>
                      </w:pPr>
                      <w:r w:rsidRPr="004409D8">
                        <w:rPr>
                          <w:rStyle w:val="Strong"/>
                          <w:rFonts w:cs="Arial"/>
                          <w:color w:val="000000"/>
                          <w:sz w:val="18"/>
                          <w:szCs w:val="18"/>
                        </w:rPr>
                        <w:t>Location:</w:t>
                      </w:r>
                      <w:r w:rsidRPr="004409D8">
                        <w:rPr>
                          <w:rFonts w:cs="Arial"/>
                          <w:color w:val="000000"/>
                          <w:sz w:val="18"/>
                          <w:szCs w:val="18"/>
                        </w:rPr>
                        <w:t> </w:t>
                      </w:r>
                      <w:r w:rsidR="00E421DE">
                        <w:rPr>
                          <w:rFonts w:cs="Arial"/>
                          <w:color w:val="000000"/>
                          <w:sz w:val="18"/>
                          <w:szCs w:val="18"/>
                        </w:rPr>
                        <w:tab/>
                      </w:r>
                      <w:r w:rsidRPr="004409D8">
                        <w:rPr>
                          <w:rFonts w:cs="Arial"/>
                          <w:color w:val="000000"/>
                          <w:sz w:val="18"/>
                          <w:szCs w:val="18"/>
                        </w:rPr>
                        <w:t>Online</w:t>
                      </w:r>
                      <w:r w:rsidRPr="004409D8">
                        <w:rPr>
                          <w:rFonts w:cs="Arial"/>
                          <w:color w:val="000000"/>
                          <w:sz w:val="18"/>
                          <w:szCs w:val="18"/>
                        </w:rPr>
                        <w:br/>
                      </w:r>
                      <w:r w:rsidRPr="004409D8">
                        <w:rPr>
                          <w:rStyle w:val="Strong"/>
                          <w:rFonts w:cs="Arial"/>
                          <w:color w:val="000000"/>
                          <w:sz w:val="18"/>
                          <w:szCs w:val="18"/>
                        </w:rPr>
                        <w:t>Cost:</w:t>
                      </w:r>
                      <w:r w:rsidRPr="004409D8">
                        <w:rPr>
                          <w:rFonts w:cs="Arial"/>
                          <w:b/>
                          <w:color w:val="000000"/>
                          <w:sz w:val="18"/>
                          <w:szCs w:val="18"/>
                        </w:rPr>
                        <w:tab/>
                      </w:r>
                      <w:r w:rsidR="00E421DE">
                        <w:rPr>
                          <w:rFonts w:cs="Arial"/>
                          <w:color w:val="000000"/>
                          <w:sz w:val="18"/>
                          <w:szCs w:val="18"/>
                        </w:rPr>
                        <w:tab/>
                      </w:r>
                      <w:r w:rsidRPr="004409D8">
                        <w:rPr>
                          <w:rFonts w:cs="Arial"/>
                          <w:color w:val="000000"/>
                          <w:sz w:val="18"/>
                          <w:szCs w:val="18"/>
                        </w:rPr>
                        <w:t>£100 (+VAT)</w:t>
                      </w:r>
                    </w:p>
                    <w:p w:rsidR="00B94D00" w:rsidRPr="004409D8" w:rsidRDefault="00F96A28" w:rsidP="00B94D00">
                      <w:pPr>
                        <w:pStyle w:val="NormalWeb"/>
                        <w:spacing w:before="0" w:beforeAutospacing="0" w:after="0" w:afterAutospacing="0"/>
                        <w:rPr>
                          <w:rFonts w:cs="Arial"/>
                          <w:color w:val="000000"/>
                          <w:sz w:val="18"/>
                          <w:szCs w:val="18"/>
                        </w:rPr>
                      </w:pPr>
                      <w:hyperlink r:id="rId104" w:history="1">
                        <w:r w:rsidR="00B94D00" w:rsidRPr="00A46AE8">
                          <w:rPr>
                            <w:rStyle w:val="Hyperlink"/>
                            <w:rFonts w:cs="Arial"/>
                            <w:b/>
                            <w:color w:val="0099BE"/>
                            <w:sz w:val="18"/>
                            <w:szCs w:val="18"/>
                          </w:rPr>
                          <w:t>Further information</w:t>
                        </w:r>
                      </w:hyperlink>
                      <w:r w:rsidR="00B94D00" w:rsidRPr="004409D8">
                        <w:rPr>
                          <w:rFonts w:cs="Arial"/>
                          <w:color w:val="000000"/>
                          <w:sz w:val="18"/>
                          <w:szCs w:val="18"/>
                        </w:rPr>
                        <w:t xml:space="preserve">: </w:t>
                      </w:r>
                      <w:r w:rsidR="00B94D00" w:rsidRPr="004409D8">
                        <w:rPr>
                          <w:rFonts w:cs="Arial"/>
                          <w:color w:val="000000"/>
                          <w:sz w:val="18"/>
                          <w:szCs w:val="18"/>
                        </w:rPr>
                        <w:tab/>
                      </w:r>
                    </w:p>
                    <w:p w:rsidR="00B94D00" w:rsidRPr="004409D8" w:rsidRDefault="00B94D00" w:rsidP="00B94D00">
                      <w:pPr>
                        <w:pStyle w:val="NormalWeb"/>
                        <w:spacing w:before="0" w:beforeAutospacing="0" w:after="0" w:afterAutospacing="0"/>
                        <w:rPr>
                          <w:rFonts w:cs="Arial"/>
                          <w:b/>
                          <w:bCs/>
                          <w:sz w:val="18"/>
                          <w:szCs w:val="18"/>
                          <w:bdr w:val="none" w:sz="0" w:space="0" w:color="auto" w:frame="1"/>
                        </w:rPr>
                      </w:pPr>
                    </w:p>
                    <w:p w:rsidR="00E421DE" w:rsidRDefault="00E421DE" w:rsidP="00E421DE">
                      <w:pPr>
                        <w:pStyle w:val="NormalWeb"/>
                        <w:spacing w:before="0" w:beforeAutospacing="0" w:after="120" w:afterAutospacing="0"/>
                        <w:rPr>
                          <w:rFonts w:cs="Arial"/>
                          <w:b/>
                          <w:color w:val="0099BE"/>
                          <w:szCs w:val="20"/>
                        </w:rPr>
                      </w:pPr>
                      <w:r>
                        <w:rPr>
                          <w:rFonts w:cs="Arial"/>
                          <w:b/>
                          <w:color w:val="0099BE"/>
                          <w:szCs w:val="20"/>
                        </w:rPr>
                        <w:t>Resources</w:t>
                      </w:r>
                    </w:p>
                    <w:p w:rsidR="00B94D00" w:rsidRPr="004409D8" w:rsidRDefault="00B94D00" w:rsidP="00B94D00">
                      <w:pPr>
                        <w:textAlignment w:val="baseline"/>
                        <w:rPr>
                          <w:rFonts w:cs="Arial"/>
                          <w:b/>
                          <w:color w:val="000000"/>
                          <w:sz w:val="18"/>
                          <w:szCs w:val="18"/>
                          <w:bdr w:val="none" w:sz="0" w:space="0" w:color="auto" w:frame="1"/>
                        </w:rPr>
                      </w:pPr>
                      <w:r w:rsidRPr="004409D8">
                        <w:rPr>
                          <w:rFonts w:cs="Arial"/>
                          <w:b/>
                          <w:color w:val="000000"/>
                          <w:sz w:val="18"/>
                          <w:szCs w:val="18"/>
                          <w:bdr w:val="none" w:sz="0" w:space="0" w:color="auto" w:frame="1"/>
                        </w:rPr>
                        <w:t xml:space="preserve">Biomarker-guided trial designs (BiGTeD) </w:t>
                      </w:r>
                    </w:p>
                    <w:p w:rsidR="00A46AE8" w:rsidRDefault="00A46AE8" w:rsidP="00A46AE8">
                      <w:pPr>
                        <w:shd w:val="clear" w:color="auto" w:fill="FFFFFF"/>
                        <w:textAlignment w:val="baseline"/>
                        <w:rPr>
                          <w:rFonts w:eastAsia="Times New Roman" w:cs="Arial"/>
                          <w:sz w:val="18"/>
                          <w:szCs w:val="18"/>
                        </w:rPr>
                      </w:pPr>
                    </w:p>
                    <w:p w:rsidR="00B94D00" w:rsidRPr="00A46AE8" w:rsidRDefault="00B94D00" w:rsidP="00A46AE8">
                      <w:pPr>
                        <w:shd w:val="clear" w:color="auto" w:fill="FFFFFF"/>
                        <w:textAlignment w:val="baseline"/>
                        <w:rPr>
                          <w:rFonts w:eastAsia="Times New Roman" w:cs="Arial"/>
                          <w:sz w:val="18"/>
                          <w:szCs w:val="18"/>
                        </w:rPr>
                      </w:pPr>
                      <w:r w:rsidRPr="004409D8">
                        <w:rPr>
                          <w:rFonts w:eastAsia="Times New Roman" w:cs="Arial"/>
                          <w:sz w:val="18"/>
                          <w:szCs w:val="18"/>
                        </w:rPr>
                        <w:t xml:space="preserve">Personalized medicine is a growing area of research which aims to tailor the treatment given to a patient according to one, or more, personal characteristics. These characteristics can be demographic, such as age or gender, or biological, such as a genetic or other biomarker. </w:t>
                      </w:r>
                      <w:r w:rsidRPr="004409D8">
                        <w:rPr>
                          <w:rFonts w:cs="Arial"/>
                          <w:sz w:val="18"/>
                          <w:szCs w:val="18"/>
                          <w:shd w:val="clear" w:color="auto" w:fill="FFFFFF"/>
                        </w:rPr>
                        <w:t>A number of clinical trial designs have been proposed for testing a biomarker’s clinical utility.</w:t>
                      </w:r>
                      <w:r w:rsidR="00A46AE8">
                        <w:rPr>
                          <w:rFonts w:cs="Arial"/>
                          <w:sz w:val="18"/>
                          <w:szCs w:val="18"/>
                          <w:shd w:val="clear" w:color="auto" w:fill="FFFFFF"/>
                        </w:rPr>
                        <w:t xml:space="preserve"> </w:t>
                      </w:r>
                      <w:r w:rsidRPr="004409D8">
                        <w:rPr>
                          <w:rFonts w:cs="Arial"/>
                          <w:sz w:val="18"/>
                          <w:szCs w:val="18"/>
                          <w:shd w:val="clear" w:color="auto" w:fill="FFFFFF"/>
                        </w:rPr>
                        <w:t xml:space="preserve">Based on a comprehensive review of biomarker-guided trial designs, the </w:t>
                      </w:r>
                      <w:hyperlink r:id="rId105" w:history="1">
                        <w:r w:rsidRPr="00A46AE8">
                          <w:rPr>
                            <w:rStyle w:val="Hyperlink"/>
                            <w:rFonts w:cs="Arial"/>
                            <w:b/>
                            <w:color w:val="0099BE"/>
                            <w:sz w:val="18"/>
                            <w:szCs w:val="18"/>
                            <w:shd w:val="clear" w:color="auto" w:fill="FFFFFF"/>
                          </w:rPr>
                          <w:t>BiGTeD resource</w:t>
                        </w:r>
                      </w:hyperlink>
                      <w:r w:rsidRPr="004409D8">
                        <w:rPr>
                          <w:rFonts w:cs="Arial"/>
                          <w:sz w:val="18"/>
                          <w:szCs w:val="18"/>
                          <w:shd w:val="clear" w:color="auto" w:fill="FFFFFF"/>
                        </w:rPr>
                        <w:t xml:space="preserve"> presents an overview of adaptive and non-adaptive biomarker trial designs. Each trial design is represented graphically together with an overview of its key characteristics, methodology, and its pros and cons.</w:t>
                      </w:r>
                    </w:p>
                    <w:p w:rsidR="00B94D00" w:rsidRDefault="00B94D00" w:rsidP="00B94D00">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B94D00">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B94D00">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B94D00">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B94D00">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B94D00">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B94D00">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B94D00">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B94D00">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B94D00">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B94D00">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B94D00">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B94D00">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B94D00">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B94D00">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B94D00">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B94D00">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B94D00">
                      <w:pPr>
                        <w:pStyle w:val="xxxmsonormal"/>
                        <w:shd w:val="clear" w:color="auto" w:fill="FFFFFF"/>
                        <w:spacing w:before="0" w:beforeAutospacing="0" w:after="0" w:afterAutospacing="0"/>
                        <w:rPr>
                          <w:rFonts w:ascii="Arial" w:hAnsi="Arial" w:cs="Arial"/>
                          <w:b/>
                          <w:bCs/>
                          <w:sz w:val="20"/>
                          <w:szCs w:val="20"/>
                          <w:bdr w:val="none" w:sz="0" w:space="0" w:color="auto" w:frame="1"/>
                        </w:rPr>
                      </w:pPr>
                    </w:p>
                  </w:txbxContent>
                </v:textbox>
              </v:shape>
            </w:pict>
          </mc:Fallback>
        </mc:AlternateContent>
      </w:r>
      <w:r>
        <w:rPr>
          <w:noProof/>
        </w:rPr>
        <mc:AlternateContent>
          <mc:Choice Requires="wps">
            <w:drawing>
              <wp:anchor distT="0" distB="0" distL="114300" distR="114300" simplePos="0" relativeHeight="251817983" behindDoc="0" locked="0" layoutInCell="1" allowOverlap="1" wp14:anchorId="42FA0C33" wp14:editId="0DB2C936">
                <wp:simplePos x="0" y="0"/>
                <wp:positionH relativeFrom="column">
                  <wp:posOffset>9525</wp:posOffset>
                </wp:positionH>
                <wp:positionV relativeFrom="paragraph">
                  <wp:posOffset>117475</wp:posOffset>
                </wp:positionV>
                <wp:extent cx="3313430" cy="8124825"/>
                <wp:effectExtent l="0" t="0" r="1270" b="9525"/>
                <wp:wrapNone/>
                <wp:docPr id="30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3430" cy="8124825"/>
                        </a:xfrm>
                        <a:prstGeom prst="rect">
                          <a:avLst/>
                        </a:prstGeom>
                        <a:solidFill>
                          <a:srgbClr val="FFFFFF"/>
                        </a:solidFill>
                        <a:ln w="9525">
                          <a:noFill/>
                          <a:miter lim="800000"/>
                          <a:headEnd/>
                          <a:tailEnd/>
                        </a:ln>
                      </wps:spPr>
                      <wps:txbx>
                        <w:txbxContent>
                          <w:p w:rsidR="005B0197" w:rsidRDefault="005B0197" w:rsidP="005B0197">
                            <w:pPr>
                              <w:pStyle w:val="NormalWeb"/>
                              <w:spacing w:before="0" w:beforeAutospacing="0" w:after="120" w:afterAutospacing="0"/>
                              <w:rPr>
                                <w:rFonts w:cs="Arial"/>
                                <w:b/>
                                <w:color w:val="0099BE"/>
                                <w:szCs w:val="20"/>
                              </w:rPr>
                            </w:pPr>
                            <w:r>
                              <w:rPr>
                                <w:rFonts w:cs="Arial"/>
                                <w:b/>
                                <w:color w:val="0099BE"/>
                                <w:szCs w:val="20"/>
                              </w:rPr>
                              <w:t>Virtual Medicine Work Experience</w:t>
                            </w:r>
                          </w:p>
                          <w:p w:rsidR="005B0197" w:rsidRDefault="005B0197" w:rsidP="005B0197">
                            <w:pPr>
                              <w:pStyle w:val="NormalWeb"/>
                              <w:spacing w:before="0" w:beforeAutospacing="0" w:after="120" w:afterAutospacing="0"/>
                              <w:rPr>
                                <w:rFonts w:cs="Arial"/>
                                <w:color w:val="2A2A2A"/>
                                <w:sz w:val="18"/>
                                <w:szCs w:val="18"/>
                                <w:shd w:val="clear" w:color="auto" w:fill="FFFFFF"/>
                              </w:rPr>
                            </w:pPr>
                            <w:r>
                              <w:rPr>
                                <w:rFonts w:cs="Arial"/>
                                <w:color w:val="2A2A2A"/>
                                <w:szCs w:val="20"/>
                                <w:shd w:val="clear" w:color="auto" w:fill="FFFFFF"/>
                              </w:rPr>
                              <w:t>​</w:t>
                            </w:r>
                            <w:r w:rsidRPr="005B0197">
                              <w:rPr>
                                <w:rFonts w:cs="Arial"/>
                                <w:color w:val="2A2A2A"/>
                                <w:sz w:val="18"/>
                                <w:szCs w:val="18"/>
                                <w:shd w:val="clear" w:color="auto" w:fill="FFFFFF"/>
                              </w:rPr>
                              <w:t>This programme is designed for year 12 students applying to medical school. The programme is expected to run for approximately 10 weeks every Wednesday 8.30am-4.30pm beginning on the 28th April 2021. There are a limited number of places and all applications that meet ELHT’s criteria will be allocated on a first come, first served basis. The work experience is online and will be hosted via Microsoft Teams.</w:t>
                            </w:r>
                            <w:r w:rsidRPr="005B0197">
                              <w:rPr>
                                <w:rFonts w:cs="Arial"/>
                                <w:color w:val="2A2A2A"/>
                                <w:sz w:val="18"/>
                                <w:szCs w:val="18"/>
                              </w:rPr>
                              <w:br/>
                            </w:r>
                            <w:r w:rsidRPr="005B0197">
                              <w:rPr>
                                <w:rFonts w:cs="Arial"/>
                                <w:color w:val="2A2A2A"/>
                                <w:sz w:val="18"/>
                                <w:szCs w:val="18"/>
                              </w:rPr>
                              <w:br/>
                            </w:r>
                            <w:r w:rsidRPr="005B0197">
                              <w:rPr>
                                <w:rFonts w:cs="Arial"/>
                                <w:color w:val="2A2A2A"/>
                                <w:sz w:val="18"/>
                                <w:szCs w:val="18"/>
                                <w:shd w:val="clear" w:color="auto" w:fill="FFFFFF"/>
                              </w:rPr>
                              <w:t>​Aims:</w:t>
                            </w:r>
                            <w:r w:rsidRPr="005B0197">
                              <w:rPr>
                                <w:rFonts w:cs="Arial"/>
                                <w:color w:val="2A2A2A"/>
                                <w:sz w:val="18"/>
                                <w:szCs w:val="18"/>
                              </w:rPr>
                              <w:br/>
                            </w:r>
                            <w:r w:rsidRPr="005B0197">
                              <w:rPr>
                                <w:rFonts w:cs="Arial"/>
                                <w:color w:val="2A2A2A"/>
                                <w:sz w:val="18"/>
                                <w:szCs w:val="18"/>
                                <w:shd w:val="clear" w:color="auto" w:fill="FFFFFF"/>
                              </w:rPr>
                              <w:t>1. To provide insight into a career in medicine</w:t>
                            </w:r>
                            <w:r w:rsidRPr="005B0197">
                              <w:rPr>
                                <w:rFonts w:cs="Arial"/>
                                <w:color w:val="2A2A2A"/>
                                <w:sz w:val="18"/>
                                <w:szCs w:val="18"/>
                              </w:rPr>
                              <w:br/>
                            </w:r>
                            <w:r w:rsidRPr="005B0197">
                              <w:rPr>
                                <w:rFonts w:cs="Arial"/>
                                <w:color w:val="2A2A2A"/>
                                <w:sz w:val="18"/>
                                <w:szCs w:val="18"/>
                                <w:shd w:val="clear" w:color="auto" w:fill="FFFFFF"/>
                              </w:rPr>
                              <w:t>2. To support the application process</w:t>
                            </w:r>
                            <w:r w:rsidRPr="005B0197">
                              <w:rPr>
                                <w:rFonts w:cs="Arial"/>
                                <w:color w:val="2A2A2A"/>
                                <w:sz w:val="18"/>
                                <w:szCs w:val="18"/>
                              </w:rPr>
                              <w:br/>
                            </w:r>
                            <w:r w:rsidRPr="005B0197">
                              <w:rPr>
                                <w:rFonts w:cs="Arial"/>
                                <w:color w:val="2A2A2A"/>
                                <w:sz w:val="18"/>
                                <w:szCs w:val="18"/>
                                <w:shd w:val="clear" w:color="auto" w:fill="FFFFFF"/>
                              </w:rPr>
                              <w:t>3. To appreciate the patient journey</w:t>
                            </w:r>
                            <w:r w:rsidRPr="005B0197">
                              <w:rPr>
                                <w:rFonts w:cs="Arial"/>
                                <w:color w:val="2A2A2A"/>
                                <w:sz w:val="18"/>
                                <w:szCs w:val="18"/>
                              </w:rPr>
                              <w:br/>
                            </w:r>
                            <w:r w:rsidRPr="005B0197">
                              <w:rPr>
                                <w:rFonts w:cs="Arial"/>
                                <w:color w:val="2A2A2A"/>
                                <w:sz w:val="18"/>
                                <w:szCs w:val="18"/>
                                <w:shd w:val="clear" w:color="auto" w:fill="FFFFFF"/>
                              </w:rPr>
                              <w:t>4. To raise awareness of the importance of the multidisciplinary team</w:t>
                            </w:r>
                            <w:r w:rsidRPr="005B0197">
                              <w:rPr>
                                <w:rFonts w:cs="Arial"/>
                                <w:color w:val="2A2A2A"/>
                                <w:sz w:val="18"/>
                                <w:szCs w:val="18"/>
                              </w:rPr>
                              <w:br/>
                            </w:r>
                            <w:r w:rsidRPr="005B0197">
                              <w:rPr>
                                <w:rFonts w:cs="Arial"/>
                                <w:color w:val="2A2A2A"/>
                                <w:sz w:val="18"/>
                                <w:szCs w:val="18"/>
                                <w:shd w:val="clear" w:color="auto" w:fill="FFFFFF"/>
                              </w:rPr>
                              <w:t>5. To discuss qualities that make a good Doctor</w:t>
                            </w:r>
                            <w:r w:rsidRPr="005B0197">
                              <w:rPr>
                                <w:rFonts w:cs="Arial"/>
                                <w:color w:val="2A2A2A"/>
                                <w:sz w:val="18"/>
                                <w:szCs w:val="18"/>
                              </w:rPr>
                              <w:br/>
                            </w:r>
                            <w:r w:rsidRPr="005B0197">
                              <w:rPr>
                                <w:rFonts w:cs="Arial"/>
                                <w:color w:val="2A2A2A"/>
                                <w:sz w:val="18"/>
                                <w:szCs w:val="18"/>
                                <w:shd w:val="clear" w:color="auto" w:fill="FFFFFF"/>
                              </w:rPr>
                              <w:t>6. To increase awareness of the General Medical Council’s (GMC) role and expectations</w:t>
                            </w:r>
                            <w:r w:rsidRPr="005B0197">
                              <w:rPr>
                                <w:rFonts w:cs="Arial"/>
                                <w:color w:val="2A2A2A"/>
                                <w:sz w:val="18"/>
                                <w:szCs w:val="18"/>
                              </w:rPr>
                              <w:br/>
                            </w:r>
                            <w:r w:rsidRPr="005B0197">
                              <w:rPr>
                                <w:rFonts w:cs="Arial"/>
                                <w:color w:val="2A2A2A"/>
                                <w:sz w:val="18"/>
                                <w:szCs w:val="18"/>
                                <w:shd w:val="clear" w:color="auto" w:fill="FFFFFF"/>
                              </w:rPr>
                              <w:t>7. To introduce the concept of situational judgement</w:t>
                            </w:r>
                          </w:p>
                          <w:p w:rsidR="005B0197" w:rsidRDefault="005B0197" w:rsidP="005B0197">
                            <w:pPr>
                              <w:pStyle w:val="NormalWeb"/>
                              <w:spacing w:before="0" w:beforeAutospacing="0" w:after="120" w:afterAutospacing="0"/>
                              <w:rPr>
                                <w:rFonts w:cs="Arial"/>
                                <w:color w:val="2A2A2A"/>
                                <w:sz w:val="18"/>
                                <w:szCs w:val="18"/>
                                <w:shd w:val="clear" w:color="auto" w:fill="FFFFFF"/>
                              </w:rPr>
                            </w:pPr>
                          </w:p>
                          <w:p w:rsidR="005B0197" w:rsidRPr="005B0197" w:rsidRDefault="00072290" w:rsidP="005B0197">
                            <w:pPr>
                              <w:pStyle w:val="NormalWeb"/>
                              <w:spacing w:before="0" w:beforeAutospacing="0" w:after="120" w:afterAutospacing="0"/>
                              <w:rPr>
                                <w:rFonts w:cs="Arial"/>
                                <w:b/>
                                <w:color w:val="0099BE"/>
                                <w:sz w:val="22"/>
                                <w:szCs w:val="20"/>
                              </w:rPr>
                            </w:pPr>
                            <w:hyperlink r:id="rId106" w:history="1">
                              <w:r w:rsidR="005B0197" w:rsidRPr="005B0197">
                                <w:rPr>
                                  <w:rStyle w:val="Hyperlink"/>
                                  <w:rFonts w:cs="Arial"/>
                                  <w:b/>
                                  <w:szCs w:val="18"/>
                                  <w:highlight w:val="yellow"/>
                                  <w:shd w:val="clear" w:color="auto" w:fill="FFFFFF"/>
                                </w:rPr>
                                <w:t>APPLY HERE</w:t>
                              </w:r>
                            </w:hyperlink>
                          </w:p>
                          <w:p w:rsidR="005B0197" w:rsidRDefault="005B0197" w:rsidP="005B0197">
                            <w:pPr>
                              <w:pStyle w:val="NormalWeb"/>
                              <w:spacing w:before="0" w:beforeAutospacing="0" w:after="120" w:afterAutospacing="0"/>
                              <w:rPr>
                                <w:rFonts w:cs="Arial"/>
                                <w:b/>
                                <w:color w:val="0099BE"/>
                                <w:szCs w:val="20"/>
                              </w:rPr>
                            </w:pPr>
                          </w:p>
                          <w:p w:rsidR="00B94D00" w:rsidRPr="00DE04AD" w:rsidRDefault="00B94D00" w:rsidP="00B94D00">
                            <w:pPr>
                              <w:pStyle w:val="xxxmsonormal"/>
                              <w:shd w:val="clear" w:color="auto" w:fill="FFFFFF"/>
                              <w:spacing w:before="0" w:beforeAutospacing="0" w:after="0" w:afterAutospacing="0"/>
                              <w:rPr>
                                <w:rFonts w:ascii="Arial" w:hAnsi="Arial" w:cs="Arial"/>
                                <w:bCs/>
                                <w:sz w:val="18"/>
                                <w:szCs w:val="18"/>
                                <w:bdr w:val="none" w:sz="0" w:space="0" w:color="auto" w:frame="1"/>
                              </w:rPr>
                            </w:pPr>
                          </w:p>
                          <w:p w:rsidR="00B94D00" w:rsidRPr="00DE04AD" w:rsidRDefault="00B94D00" w:rsidP="00B94D00">
                            <w:pPr>
                              <w:pStyle w:val="xxxmsonormal"/>
                              <w:shd w:val="clear" w:color="auto" w:fill="FFFFFF"/>
                              <w:spacing w:before="0" w:beforeAutospacing="0" w:after="0" w:afterAutospacing="0"/>
                              <w:rPr>
                                <w:rFonts w:ascii="Arial" w:hAnsi="Arial" w:cs="Arial"/>
                                <w:bCs/>
                                <w:sz w:val="18"/>
                                <w:szCs w:val="18"/>
                                <w:bdr w:val="none" w:sz="0" w:space="0" w:color="auto" w:frame="1"/>
                              </w:rPr>
                            </w:pPr>
                          </w:p>
                          <w:p w:rsidR="00B94D00" w:rsidRPr="00DE04AD" w:rsidRDefault="00B94D00" w:rsidP="00B94D00">
                            <w:pPr>
                              <w:pStyle w:val="xxxmsonormal"/>
                              <w:shd w:val="clear" w:color="auto" w:fill="FFFFFF"/>
                              <w:spacing w:before="0" w:beforeAutospacing="0" w:after="0" w:afterAutospacing="0"/>
                              <w:rPr>
                                <w:rFonts w:ascii="Arial" w:hAnsi="Arial" w:cs="Arial"/>
                                <w:bCs/>
                                <w:sz w:val="18"/>
                                <w:szCs w:val="18"/>
                                <w:bdr w:val="none" w:sz="0" w:space="0" w:color="auto" w:frame="1"/>
                              </w:rPr>
                            </w:pPr>
                          </w:p>
                          <w:p w:rsidR="00B94D00" w:rsidRDefault="00B94D00" w:rsidP="00B94D00">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B94D00">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B94D00">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B94D00">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B94D00">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B94D00">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B94D00">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B94D00">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B94D00">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B94D00">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B94D00">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B94D00">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B94D00">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B94D00">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B94D00">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B94D00">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B94D00">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B94D00">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B94D00">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B94D00">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B94D00">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B94D00">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B94D00">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B94D00">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B94D00">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B94D00">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B94D00">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B94D00">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B94D00">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B94D00">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B94D00">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B94D00">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B94D00">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B94D00">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B94D00">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B94D00">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B94D00">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B94D00">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B94D00">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B94D00">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B94D00">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B94D00">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Pr="00297C3B" w:rsidRDefault="00B94D00" w:rsidP="00B94D00">
                            <w:pPr>
                              <w:pStyle w:val="xxxmsonormal"/>
                              <w:shd w:val="clear" w:color="auto" w:fill="FFFFFF"/>
                              <w:spacing w:before="0" w:beforeAutospacing="0" w:after="0" w:afterAutospacing="0"/>
                              <w:rPr>
                                <w:rFonts w:ascii="Arial" w:hAnsi="Arial" w:cs="Arial"/>
                                <w:sz w:val="20"/>
                                <w:szCs w:val="20"/>
                              </w:rPr>
                            </w:pPr>
                            <w:r w:rsidRPr="00297C3B">
                              <w:rPr>
                                <w:rFonts w:ascii="Arial" w:hAnsi="Arial" w:cs="Arial"/>
                                <w:b/>
                                <w:bCs/>
                                <w:sz w:val="20"/>
                                <w:szCs w:val="20"/>
                                <w:bdr w:val="none" w:sz="0" w:space="0" w:color="auto" w:frame="1"/>
                              </w:rPr>
                              <w:t>Directorate of Education, Research and Innovation</w:t>
                            </w:r>
                          </w:p>
                          <w:p w:rsidR="00B94D00" w:rsidRPr="00DE04AD" w:rsidRDefault="00B94D00" w:rsidP="00B94D00">
                            <w:pPr>
                              <w:pStyle w:val="xxxmsonormal"/>
                              <w:shd w:val="clear" w:color="auto" w:fill="FFFFFF"/>
                              <w:spacing w:before="0" w:beforeAutospacing="0" w:after="0" w:afterAutospacing="0"/>
                              <w:rPr>
                                <w:rFonts w:cs="Arial"/>
                                <w:sz w:val="18"/>
                                <w:szCs w:val="18"/>
                              </w:rPr>
                            </w:pPr>
                            <w:r>
                              <w:rPr>
                                <w:rFonts w:ascii="Arial" w:hAnsi="Arial" w:cs="Arial"/>
                                <w:bCs/>
                                <w:sz w:val="20"/>
                                <w:szCs w:val="20"/>
                                <w:bdr w:val="none" w:sz="0" w:space="0" w:color="auto" w:frame="1"/>
                              </w:rPr>
                              <w:t>Did you know…</w:t>
                            </w:r>
                            <w:r w:rsidRPr="00297C3B">
                              <w:rPr>
                                <w:rFonts w:ascii="Arial" w:hAnsi="Arial" w:cs="Arial"/>
                                <w:sz w:val="20"/>
                                <w:szCs w:val="20"/>
                                <w:bdr w:val="none" w:sz="0" w:space="0" w:color="auto" w:frame="1"/>
                              </w:rPr>
                              <w:t>we can help support you in further</w:t>
                            </w:r>
                            <w:r>
                              <w:rPr>
                                <w:rFonts w:ascii="Arial" w:hAnsi="Arial" w:cs="Arial"/>
                                <w:bCs/>
                                <w:sz w:val="20"/>
                                <w:szCs w:val="20"/>
                                <w:bdr w:val="none" w:sz="0" w:space="0" w:color="auto" w:frame="1"/>
                              </w:rPr>
                              <w:t xml:space="preserve"> </w:t>
                            </w:r>
                            <w:r w:rsidRPr="00297C3B">
                              <w:rPr>
                                <w:rFonts w:ascii="Arial" w:hAnsi="Arial" w:cs="Arial"/>
                                <w:bCs/>
                                <w:sz w:val="20"/>
                                <w:szCs w:val="20"/>
                                <w:bdr w:val="none" w:sz="0" w:space="0" w:color="auto" w:frame="1"/>
                              </w:rPr>
                              <w:t>education and training,</w:t>
                            </w:r>
                            <w:r>
                              <w:rPr>
                                <w:rFonts w:ascii="Arial" w:hAnsi="Arial" w:cs="Arial"/>
                                <w:sz w:val="20"/>
                                <w:szCs w:val="20"/>
                                <w:bdr w:val="none" w:sz="0" w:space="0" w:color="auto" w:frame="1"/>
                              </w:rPr>
                              <w:t xml:space="preserve"> finding evidence for </w:t>
                            </w:r>
                            <w:r w:rsidRPr="00297C3B">
                              <w:rPr>
                                <w:rFonts w:ascii="Arial" w:hAnsi="Arial" w:cs="Arial"/>
                                <w:bCs/>
                                <w:sz w:val="20"/>
                                <w:szCs w:val="20"/>
                                <w:bdr w:val="none" w:sz="0" w:space="0" w:color="auto" w:frame="1"/>
                              </w:rPr>
                              <w:t>general interest and personal development,</w:t>
                            </w:r>
                            <w:r>
                              <w:rPr>
                                <w:rFonts w:ascii="Arial" w:hAnsi="Arial" w:cs="Arial"/>
                                <w:bCs/>
                                <w:sz w:val="20"/>
                                <w:szCs w:val="20"/>
                                <w:bdr w:val="none" w:sz="0" w:space="0" w:color="auto" w:frame="1"/>
                              </w:rPr>
                              <w:t xml:space="preserve"> </w:t>
                            </w:r>
                            <w:r w:rsidRPr="00297C3B">
                              <w:rPr>
                                <w:rFonts w:ascii="Arial" w:hAnsi="Arial" w:cs="Arial"/>
                                <w:bCs/>
                                <w:sz w:val="20"/>
                                <w:szCs w:val="20"/>
                                <w:bdr w:val="none" w:sz="0" w:space="0" w:color="auto" w:frame="1"/>
                              </w:rPr>
                              <w:t>research or assignment,</w:t>
                            </w:r>
                            <w:r>
                              <w:rPr>
                                <w:rFonts w:ascii="Arial" w:hAnsi="Arial" w:cs="Arial"/>
                                <w:sz w:val="20"/>
                                <w:szCs w:val="20"/>
                                <w:bdr w:val="none" w:sz="0" w:space="0" w:color="auto" w:frame="1"/>
                              </w:rPr>
                              <w:t xml:space="preserve"> </w:t>
                            </w:r>
                            <w:r w:rsidRPr="00297C3B">
                              <w:rPr>
                                <w:rFonts w:ascii="Arial" w:hAnsi="Arial" w:cs="Arial"/>
                                <w:bCs/>
                                <w:sz w:val="20"/>
                                <w:szCs w:val="20"/>
                                <w:bdr w:val="none" w:sz="0" w:space="0" w:color="auto" w:frame="1"/>
                              </w:rPr>
                              <w:t>evidence-b</w:t>
                            </w:r>
                            <w:r>
                              <w:rPr>
                                <w:rFonts w:ascii="Arial" w:hAnsi="Arial" w:cs="Arial"/>
                                <w:bCs/>
                                <w:sz w:val="20"/>
                                <w:szCs w:val="20"/>
                                <w:bdr w:val="none" w:sz="0" w:space="0" w:color="auto" w:frame="1"/>
                              </w:rPr>
                              <w:t xml:space="preserve">ased practice for patient care, service management, </w:t>
                            </w:r>
                            <w:r w:rsidRPr="00297C3B">
                              <w:rPr>
                                <w:rFonts w:ascii="Arial" w:hAnsi="Arial" w:cs="Arial"/>
                                <w:bCs/>
                                <w:sz w:val="20"/>
                                <w:szCs w:val="20"/>
                                <w:bdr w:val="none" w:sz="0" w:space="0" w:color="auto" w:frame="1"/>
                              </w:rPr>
                              <w:t>up-to-</w:t>
                            </w:r>
                            <w:r>
                              <w:rPr>
                                <w:rFonts w:ascii="Arial" w:hAnsi="Arial" w:cs="Arial"/>
                                <w:bCs/>
                                <w:sz w:val="20"/>
                                <w:szCs w:val="20"/>
                                <w:bdr w:val="none" w:sz="0" w:space="0" w:color="auto" w:frame="1"/>
                              </w:rPr>
                              <w:t xml:space="preserve">date protocols and guidelines. </w:t>
                            </w:r>
                            <w:hyperlink r:id="rId107" w:history="1">
                              <w:r w:rsidRPr="00DE04AD">
                                <w:rPr>
                                  <w:rStyle w:val="Hyperlink"/>
                                  <w:rFonts w:ascii="Arial" w:hAnsi="Arial" w:cs="Arial"/>
                                  <w:bCs/>
                                  <w:sz w:val="20"/>
                                  <w:szCs w:val="20"/>
                                  <w:bdr w:val="none" w:sz="0" w:space="0" w:color="auto" w:frame="1"/>
                                </w:rPr>
                                <w:t>For more information</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04" o:spid="_x0000_s1064" type="#_x0000_t202" style="position:absolute;left:0;text-align:left;margin-left:.75pt;margin-top:9.25pt;width:260.9pt;height:639.75pt;z-index:2518179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" stroked="f">
                <v:textbox>
                  <w:txbxContent>
                    <w:p w:rsidR="005B0197" w:rsidRDefault="005B0197" w:rsidP="005B0197">
                      <w:pPr>
                        <w:pStyle w:val="NormalWeb"/>
                        <w:spacing w:before="0" w:beforeAutospacing="0" w:after="120" w:afterAutospacing="0"/>
                        <w:rPr>
                          <w:rFonts w:cs="Arial"/>
                          <w:b/>
                          <w:color w:val="0099BE"/>
                          <w:szCs w:val="20"/>
                        </w:rPr>
                      </w:pPr>
                      <w:r>
                        <w:rPr>
                          <w:rFonts w:cs="Arial"/>
                          <w:b/>
                          <w:color w:val="0099BE"/>
                          <w:szCs w:val="20"/>
                        </w:rPr>
                        <w:t>Virtual Medicine Work Experience</w:t>
                      </w:r>
                    </w:p>
                    <w:p w:rsidR="005B0197" w:rsidRDefault="005B0197" w:rsidP="005B0197">
                      <w:pPr>
                        <w:pStyle w:val="NormalWeb"/>
                        <w:spacing w:before="0" w:beforeAutospacing="0" w:after="120" w:afterAutospacing="0"/>
                        <w:rPr>
                          <w:rFonts w:cs="Arial"/>
                          <w:color w:val="2A2A2A"/>
                          <w:sz w:val="18"/>
                          <w:szCs w:val="18"/>
                          <w:shd w:val="clear" w:color="auto" w:fill="FFFFFF"/>
                        </w:rPr>
                      </w:pPr>
                      <w:r>
                        <w:rPr>
                          <w:rFonts w:cs="Arial"/>
                          <w:color w:val="2A2A2A"/>
                          <w:szCs w:val="20"/>
                          <w:shd w:val="clear" w:color="auto" w:fill="FFFFFF"/>
                        </w:rPr>
                        <w:t>​</w:t>
                      </w:r>
                      <w:r w:rsidRPr="005B0197">
                        <w:rPr>
                          <w:rFonts w:cs="Arial"/>
                          <w:color w:val="2A2A2A"/>
                          <w:sz w:val="18"/>
                          <w:szCs w:val="18"/>
                          <w:shd w:val="clear" w:color="auto" w:fill="FFFFFF"/>
                        </w:rPr>
                        <w:t>This programme is designed for year 12 students applying to medical school. The programme is expected to run for approximately 10 weeks every Wednesday 8.30am-4.30pm beginning on the 28th April 2021. There are a limited number of places and all applications that meet ELHT’s criteria will be allocated on a first come, first served basis. The work experience is online and will be hosted via Microsoft Teams.</w:t>
                      </w:r>
                      <w:r w:rsidRPr="005B0197">
                        <w:rPr>
                          <w:rFonts w:cs="Arial"/>
                          <w:color w:val="2A2A2A"/>
                          <w:sz w:val="18"/>
                          <w:szCs w:val="18"/>
                        </w:rPr>
                        <w:br/>
                      </w:r>
                      <w:r w:rsidRPr="005B0197">
                        <w:rPr>
                          <w:rFonts w:cs="Arial"/>
                          <w:color w:val="2A2A2A"/>
                          <w:sz w:val="18"/>
                          <w:szCs w:val="18"/>
                        </w:rPr>
                        <w:br/>
                      </w:r>
                      <w:r w:rsidRPr="005B0197">
                        <w:rPr>
                          <w:rFonts w:cs="Arial"/>
                          <w:color w:val="2A2A2A"/>
                          <w:sz w:val="18"/>
                          <w:szCs w:val="18"/>
                          <w:shd w:val="clear" w:color="auto" w:fill="FFFFFF"/>
                        </w:rPr>
                        <w:t>​Aims:</w:t>
                      </w:r>
                      <w:r w:rsidRPr="005B0197">
                        <w:rPr>
                          <w:rFonts w:cs="Arial"/>
                          <w:color w:val="2A2A2A"/>
                          <w:sz w:val="18"/>
                          <w:szCs w:val="18"/>
                        </w:rPr>
                        <w:br/>
                      </w:r>
                      <w:r w:rsidRPr="005B0197">
                        <w:rPr>
                          <w:rFonts w:cs="Arial"/>
                          <w:color w:val="2A2A2A"/>
                          <w:sz w:val="18"/>
                          <w:szCs w:val="18"/>
                          <w:shd w:val="clear" w:color="auto" w:fill="FFFFFF"/>
                        </w:rPr>
                        <w:t>1. To provide insight into a career in medicine</w:t>
                      </w:r>
                      <w:r w:rsidRPr="005B0197">
                        <w:rPr>
                          <w:rFonts w:cs="Arial"/>
                          <w:color w:val="2A2A2A"/>
                          <w:sz w:val="18"/>
                          <w:szCs w:val="18"/>
                        </w:rPr>
                        <w:br/>
                      </w:r>
                      <w:r w:rsidRPr="005B0197">
                        <w:rPr>
                          <w:rFonts w:cs="Arial"/>
                          <w:color w:val="2A2A2A"/>
                          <w:sz w:val="18"/>
                          <w:szCs w:val="18"/>
                          <w:shd w:val="clear" w:color="auto" w:fill="FFFFFF"/>
                        </w:rPr>
                        <w:t>2. To support the application process</w:t>
                      </w:r>
                      <w:r w:rsidRPr="005B0197">
                        <w:rPr>
                          <w:rFonts w:cs="Arial"/>
                          <w:color w:val="2A2A2A"/>
                          <w:sz w:val="18"/>
                          <w:szCs w:val="18"/>
                        </w:rPr>
                        <w:br/>
                      </w:r>
                      <w:r w:rsidRPr="005B0197">
                        <w:rPr>
                          <w:rFonts w:cs="Arial"/>
                          <w:color w:val="2A2A2A"/>
                          <w:sz w:val="18"/>
                          <w:szCs w:val="18"/>
                          <w:shd w:val="clear" w:color="auto" w:fill="FFFFFF"/>
                        </w:rPr>
                        <w:t>3. To appreciate the patient journey</w:t>
                      </w:r>
                      <w:r w:rsidRPr="005B0197">
                        <w:rPr>
                          <w:rFonts w:cs="Arial"/>
                          <w:color w:val="2A2A2A"/>
                          <w:sz w:val="18"/>
                          <w:szCs w:val="18"/>
                        </w:rPr>
                        <w:br/>
                      </w:r>
                      <w:r w:rsidRPr="005B0197">
                        <w:rPr>
                          <w:rFonts w:cs="Arial"/>
                          <w:color w:val="2A2A2A"/>
                          <w:sz w:val="18"/>
                          <w:szCs w:val="18"/>
                          <w:shd w:val="clear" w:color="auto" w:fill="FFFFFF"/>
                        </w:rPr>
                        <w:t>4. To raise awareness of the importance of the multidisciplinary team</w:t>
                      </w:r>
                      <w:r w:rsidRPr="005B0197">
                        <w:rPr>
                          <w:rFonts w:cs="Arial"/>
                          <w:color w:val="2A2A2A"/>
                          <w:sz w:val="18"/>
                          <w:szCs w:val="18"/>
                        </w:rPr>
                        <w:br/>
                      </w:r>
                      <w:r w:rsidRPr="005B0197">
                        <w:rPr>
                          <w:rFonts w:cs="Arial"/>
                          <w:color w:val="2A2A2A"/>
                          <w:sz w:val="18"/>
                          <w:szCs w:val="18"/>
                          <w:shd w:val="clear" w:color="auto" w:fill="FFFFFF"/>
                        </w:rPr>
                        <w:t>5. To discuss qualities that make a good Doctor</w:t>
                      </w:r>
                      <w:r w:rsidRPr="005B0197">
                        <w:rPr>
                          <w:rFonts w:cs="Arial"/>
                          <w:color w:val="2A2A2A"/>
                          <w:sz w:val="18"/>
                          <w:szCs w:val="18"/>
                        </w:rPr>
                        <w:br/>
                      </w:r>
                      <w:r w:rsidRPr="005B0197">
                        <w:rPr>
                          <w:rFonts w:cs="Arial"/>
                          <w:color w:val="2A2A2A"/>
                          <w:sz w:val="18"/>
                          <w:szCs w:val="18"/>
                          <w:shd w:val="clear" w:color="auto" w:fill="FFFFFF"/>
                        </w:rPr>
                        <w:t>6. To increase awareness of the General Medical Council’s (GMC) role and expectations</w:t>
                      </w:r>
                      <w:r w:rsidRPr="005B0197">
                        <w:rPr>
                          <w:rFonts w:cs="Arial"/>
                          <w:color w:val="2A2A2A"/>
                          <w:sz w:val="18"/>
                          <w:szCs w:val="18"/>
                        </w:rPr>
                        <w:br/>
                      </w:r>
                      <w:r w:rsidRPr="005B0197">
                        <w:rPr>
                          <w:rFonts w:cs="Arial"/>
                          <w:color w:val="2A2A2A"/>
                          <w:sz w:val="18"/>
                          <w:szCs w:val="18"/>
                          <w:shd w:val="clear" w:color="auto" w:fill="FFFFFF"/>
                        </w:rPr>
                        <w:t>7. To introduce the concept of situational judgement</w:t>
                      </w:r>
                    </w:p>
                    <w:p w:rsidR="005B0197" w:rsidRDefault="005B0197" w:rsidP="005B0197">
                      <w:pPr>
                        <w:pStyle w:val="NormalWeb"/>
                        <w:spacing w:before="0" w:beforeAutospacing="0" w:after="120" w:afterAutospacing="0"/>
                        <w:rPr>
                          <w:rFonts w:cs="Arial"/>
                          <w:color w:val="2A2A2A"/>
                          <w:sz w:val="18"/>
                          <w:szCs w:val="18"/>
                          <w:shd w:val="clear" w:color="auto" w:fill="FFFFFF"/>
                        </w:rPr>
                      </w:pPr>
                    </w:p>
                    <w:p w:rsidR="005B0197" w:rsidRPr="005B0197" w:rsidRDefault="005B0197" w:rsidP="005B0197">
                      <w:pPr>
                        <w:pStyle w:val="NormalWeb"/>
                        <w:spacing w:before="0" w:beforeAutospacing="0" w:after="120" w:afterAutospacing="0"/>
                        <w:rPr>
                          <w:rFonts w:cs="Arial"/>
                          <w:b/>
                          <w:color w:val="0099BE"/>
                          <w:sz w:val="22"/>
                          <w:szCs w:val="20"/>
                        </w:rPr>
                      </w:pPr>
                      <w:hyperlink r:id="rId108" w:history="1">
                        <w:r w:rsidRPr="005B0197">
                          <w:rPr>
                            <w:rStyle w:val="Hyperlink"/>
                            <w:rFonts w:cs="Arial"/>
                            <w:b/>
                            <w:szCs w:val="18"/>
                            <w:highlight w:val="yellow"/>
                            <w:shd w:val="clear" w:color="auto" w:fill="FFFFFF"/>
                          </w:rPr>
                          <w:t>APPLY HERE</w:t>
                        </w:r>
                      </w:hyperlink>
                    </w:p>
                    <w:p w:rsidR="005B0197" w:rsidRDefault="005B0197" w:rsidP="005B0197">
                      <w:pPr>
                        <w:pStyle w:val="NormalWeb"/>
                        <w:spacing w:before="0" w:beforeAutospacing="0" w:after="120" w:afterAutospacing="0"/>
                        <w:rPr>
                          <w:rFonts w:cs="Arial"/>
                          <w:b/>
                          <w:color w:val="0099BE"/>
                          <w:szCs w:val="20"/>
                        </w:rPr>
                      </w:pPr>
                    </w:p>
                    <w:p w:rsidR="00B94D00" w:rsidRPr="00DE04AD" w:rsidRDefault="00B94D00" w:rsidP="00B94D00">
                      <w:pPr>
                        <w:pStyle w:val="xxxmsonormal"/>
                        <w:shd w:val="clear" w:color="auto" w:fill="FFFFFF"/>
                        <w:spacing w:before="0" w:beforeAutospacing="0" w:after="0" w:afterAutospacing="0"/>
                        <w:rPr>
                          <w:rFonts w:ascii="Arial" w:hAnsi="Arial" w:cs="Arial"/>
                          <w:bCs/>
                          <w:sz w:val="18"/>
                          <w:szCs w:val="18"/>
                          <w:bdr w:val="none" w:sz="0" w:space="0" w:color="auto" w:frame="1"/>
                        </w:rPr>
                      </w:pPr>
                    </w:p>
                    <w:p w:rsidR="00B94D00" w:rsidRPr="00DE04AD" w:rsidRDefault="00B94D00" w:rsidP="00B94D00">
                      <w:pPr>
                        <w:pStyle w:val="xxxmsonormal"/>
                        <w:shd w:val="clear" w:color="auto" w:fill="FFFFFF"/>
                        <w:spacing w:before="0" w:beforeAutospacing="0" w:after="0" w:afterAutospacing="0"/>
                        <w:rPr>
                          <w:rFonts w:ascii="Arial" w:hAnsi="Arial" w:cs="Arial"/>
                          <w:bCs/>
                          <w:sz w:val="18"/>
                          <w:szCs w:val="18"/>
                          <w:bdr w:val="none" w:sz="0" w:space="0" w:color="auto" w:frame="1"/>
                        </w:rPr>
                      </w:pPr>
                    </w:p>
                    <w:p w:rsidR="00B94D00" w:rsidRPr="00DE04AD" w:rsidRDefault="00B94D00" w:rsidP="00B94D00">
                      <w:pPr>
                        <w:pStyle w:val="xxxmsonormal"/>
                        <w:shd w:val="clear" w:color="auto" w:fill="FFFFFF"/>
                        <w:spacing w:before="0" w:beforeAutospacing="0" w:after="0" w:afterAutospacing="0"/>
                        <w:rPr>
                          <w:rFonts w:ascii="Arial" w:hAnsi="Arial" w:cs="Arial"/>
                          <w:bCs/>
                          <w:sz w:val="18"/>
                          <w:szCs w:val="18"/>
                          <w:bdr w:val="none" w:sz="0" w:space="0" w:color="auto" w:frame="1"/>
                        </w:rPr>
                      </w:pPr>
                    </w:p>
                    <w:p w:rsidR="00B94D00" w:rsidRDefault="00B94D00" w:rsidP="00B94D00">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B94D00">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B94D00">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B94D00">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B94D00">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B94D00">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B94D00">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B94D00">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B94D00">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B94D00">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B94D00">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B94D00">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B94D00">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B94D00">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B94D00">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B94D00">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B94D00">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B94D00">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B94D00">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B94D00">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B94D00">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B94D00">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B94D00">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B94D00">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B94D00">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B94D00">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B94D00">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B94D00">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B94D00">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B94D00">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B94D00">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B94D00">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B94D00">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B94D00">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B94D00">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B94D00">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B94D00">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B94D00">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B94D00">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B94D00">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B94D00">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Default="00B94D00" w:rsidP="00B94D00">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B94D00" w:rsidRPr="00297C3B" w:rsidRDefault="00B94D00" w:rsidP="00B94D00">
                      <w:pPr>
                        <w:pStyle w:val="xxxmsonormal"/>
                        <w:shd w:val="clear" w:color="auto" w:fill="FFFFFF"/>
                        <w:spacing w:before="0" w:beforeAutospacing="0" w:after="0" w:afterAutospacing="0"/>
                        <w:rPr>
                          <w:rFonts w:ascii="Arial" w:hAnsi="Arial" w:cs="Arial"/>
                          <w:sz w:val="20"/>
                          <w:szCs w:val="20"/>
                        </w:rPr>
                      </w:pPr>
                      <w:r w:rsidRPr="00297C3B">
                        <w:rPr>
                          <w:rFonts w:ascii="Arial" w:hAnsi="Arial" w:cs="Arial"/>
                          <w:b/>
                          <w:bCs/>
                          <w:sz w:val="20"/>
                          <w:szCs w:val="20"/>
                          <w:bdr w:val="none" w:sz="0" w:space="0" w:color="auto" w:frame="1"/>
                        </w:rPr>
                        <w:t>Directorate of Education, Research and Innovation</w:t>
                      </w:r>
                    </w:p>
                    <w:p w:rsidR="00B94D00" w:rsidRPr="00DE04AD" w:rsidRDefault="00B94D00" w:rsidP="00B94D00">
                      <w:pPr>
                        <w:pStyle w:val="xxxmsonormal"/>
                        <w:shd w:val="clear" w:color="auto" w:fill="FFFFFF"/>
                        <w:spacing w:before="0" w:beforeAutospacing="0" w:after="0" w:afterAutospacing="0"/>
                        <w:rPr>
                          <w:rFonts w:cs="Arial"/>
                          <w:sz w:val="18"/>
                          <w:szCs w:val="18"/>
                        </w:rPr>
                      </w:pPr>
                      <w:r>
                        <w:rPr>
                          <w:rFonts w:ascii="Arial" w:hAnsi="Arial" w:cs="Arial"/>
                          <w:bCs/>
                          <w:sz w:val="20"/>
                          <w:szCs w:val="20"/>
                          <w:bdr w:val="none" w:sz="0" w:space="0" w:color="auto" w:frame="1"/>
                        </w:rPr>
                        <w:t>Did you know…</w:t>
                      </w:r>
                      <w:r w:rsidRPr="00297C3B">
                        <w:rPr>
                          <w:rFonts w:ascii="Arial" w:hAnsi="Arial" w:cs="Arial"/>
                          <w:sz w:val="20"/>
                          <w:szCs w:val="20"/>
                          <w:bdr w:val="none" w:sz="0" w:space="0" w:color="auto" w:frame="1"/>
                        </w:rPr>
                        <w:t>we can help support you in further</w:t>
                      </w:r>
                      <w:r>
                        <w:rPr>
                          <w:rFonts w:ascii="Arial" w:hAnsi="Arial" w:cs="Arial"/>
                          <w:bCs/>
                          <w:sz w:val="20"/>
                          <w:szCs w:val="20"/>
                          <w:bdr w:val="none" w:sz="0" w:space="0" w:color="auto" w:frame="1"/>
                        </w:rPr>
                        <w:t xml:space="preserve"> </w:t>
                      </w:r>
                      <w:r w:rsidRPr="00297C3B">
                        <w:rPr>
                          <w:rFonts w:ascii="Arial" w:hAnsi="Arial" w:cs="Arial"/>
                          <w:bCs/>
                          <w:sz w:val="20"/>
                          <w:szCs w:val="20"/>
                          <w:bdr w:val="none" w:sz="0" w:space="0" w:color="auto" w:frame="1"/>
                        </w:rPr>
                        <w:t>education and training,</w:t>
                      </w:r>
                      <w:r>
                        <w:rPr>
                          <w:rFonts w:ascii="Arial" w:hAnsi="Arial" w:cs="Arial"/>
                          <w:sz w:val="20"/>
                          <w:szCs w:val="20"/>
                          <w:bdr w:val="none" w:sz="0" w:space="0" w:color="auto" w:frame="1"/>
                        </w:rPr>
                        <w:t xml:space="preserve"> finding evidence for </w:t>
                      </w:r>
                      <w:r w:rsidRPr="00297C3B">
                        <w:rPr>
                          <w:rFonts w:ascii="Arial" w:hAnsi="Arial" w:cs="Arial"/>
                          <w:bCs/>
                          <w:sz w:val="20"/>
                          <w:szCs w:val="20"/>
                          <w:bdr w:val="none" w:sz="0" w:space="0" w:color="auto" w:frame="1"/>
                        </w:rPr>
                        <w:t>general interest and personal development,</w:t>
                      </w:r>
                      <w:r>
                        <w:rPr>
                          <w:rFonts w:ascii="Arial" w:hAnsi="Arial" w:cs="Arial"/>
                          <w:bCs/>
                          <w:sz w:val="20"/>
                          <w:szCs w:val="20"/>
                          <w:bdr w:val="none" w:sz="0" w:space="0" w:color="auto" w:frame="1"/>
                        </w:rPr>
                        <w:t xml:space="preserve"> </w:t>
                      </w:r>
                      <w:r w:rsidRPr="00297C3B">
                        <w:rPr>
                          <w:rFonts w:ascii="Arial" w:hAnsi="Arial" w:cs="Arial"/>
                          <w:bCs/>
                          <w:sz w:val="20"/>
                          <w:szCs w:val="20"/>
                          <w:bdr w:val="none" w:sz="0" w:space="0" w:color="auto" w:frame="1"/>
                        </w:rPr>
                        <w:t>research or assignment,</w:t>
                      </w:r>
                      <w:r>
                        <w:rPr>
                          <w:rFonts w:ascii="Arial" w:hAnsi="Arial" w:cs="Arial"/>
                          <w:sz w:val="20"/>
                          <w:szCs w:val="20"/>
                          <w:bdr w:val="none" w:sz="0" w:space="0" w:color="auto" w:frame="1"/>
                        </w:rPr>
                        <w:t xml:space="preserve"> </w:t>
                      </w:r>
                      <w:r w:rsidRPr="00297C3B">
                        <w:rPr>
                          <w:rFonts w:ascii="Arial" w:hAnsi="Arial" w:cs="Arial"/>
                          <w:bCs/>
                          <w:sz w:val="20"/>
                          <w:szCs w:val="20"/>
                          <w:bdr w:val="none" w:sz="0" w:space="0" w:color="auto" w:frame="1"/>
                        </w:rPr>
                        <w:t>evidence-b</w:t>
                      </w:r>
                      <w:r>
                        <w:rPr>
                          <w:rFonts w:ascii="Arial" w:hAnsi="Arial" w:cs="Arial"/>
                          <w:bCs/>
                          <w:sz w:val="20"/>
                          <w:szCs w:val="20"/>
                          <w:bdr w:val="none" w:sz="0" w:space="0" w:color="auto" w:frame="1"/>
                        </w:rPr>
                        <w:t xml:space="preserve">ased practice for patient care, service management, </w:t>
                      </w:r>
                      <w:r w:rsidRPr="00297C3B">
                        <w:rPr>
                          <w:rFonts w:ascii="Arial" w:hAnsi="Arial" w:cs="Arial"/>
                          <w:bCs/>
                          <w:sz w:val="20"/>
                          <w:szCs w:val="20"/>
                          <w:bdr w:val="none" w:sz="0" w:space="0" w:color="auto" w:frame="1"/>
                        </w:rPr>
                        <w:t>up-to-</w:t>
                      </w:r>
                      <w:r>
                        <w:rPr>
                          <w:rFonts w:ascii="Arial" w:hAnsi="Arial" w:cs="Arial"/>
                          <w:bCs/>
                          <w:sz w:val="20"/>
                          <w:szCs w:val="20"/>
                          <w:bdr w:val="none" w:sz="0" w:space="0" w:color="auto" w:frame="1"/>
                        </w:rPr>
                        <w:t xml:space="preserve">date protocols and guidelines. </w:t>
                      </w:r>
                      <w:hyperlink r:id="rId109" w:history="1">
                        <w:r w:rsidRPr="00DE04AD">
                          <w:rPr>
                            <w:rStyle w:val="Hyperlink"/>
                            <w:rFonts w:ascii="Arial" w:hAnsi="Arial" w:cs="Arial"/>
                            <w:bCs/>
                            <w:sz w:val="20"/>
                            <w:szCs w:val="20"/>
                            <w:bdr w:val="none" w:sz="0" w:space="0" w:color="auto" w:frame="1"/>
                          </w:rPr>
                          <w:t>For more information</w:t>
                        </w:r>
                      </w:hyperlink>
                    </w:p>
                  </w:txbxContent>
                </v:textbox>
              </v:shape>
            </w:pict>
          </mc:Fallback>
        </mc:AlternateContent>
      </w:r>
    </w:p>
    <w:p w:rsidR="00B94D00" w:rsidRDefault="00B94D00" w:rsidP="00B56A27">
      <w:pPr>
        <w:jc w:val="right"/>
      </w:pPr>
    </w:p>
    <w:p w:rsidR="00B94D00" w:rsidRDefault="00B94D00" w:rsidP="00B56A27">
      <w:pPr>
        <w:jc w:val="right"/>
      </w:pPr>
    </w:p>
    <w:p w:rsidR="00B94D00" w:rsidRDefault="00B94D00" w:rsidP="00B56A27">
      <w:pPr>
        <w:jc w:val="right"/>
      </w:pPr>
    </w:p>
    <w:p w:rsidR="00B94D00" w:rsidRDefault="00B94D00" w:rsidP="00B56A27">
      <w:pPr>
        <w:jc w:val="right"/>
      </w:pPr>
    </w:p>
    <w:p w:rsidR="00B94D00" w:rsidRDefault="00B94D00" w:rsidP="00B56A27">
      <w:pPr>
        <w:jc w:val="right"/>
      </w:pPr>
    </w:p>
    <w:p w:rsidR="00B94D00" w:rsidRDefault="00B94D00" w:rsidP="00B56A27">
      <w:pPr>
        <w:jc w:val="right"/>
      </w:pPr>
    </w:p>
    <w:p w:rsidR="00B94D00" w:rsidRDefault="00B94D00" w:rsidP="00B56A27">
      <w:pPr>
        <w:jc w:val="right"/>
      </w:pPr>
    </w:p>
    <w:p w:rsidR="00B94D00" w:rsidRDefault="00B94D00" w:rsidP="00B56A27">
      <w:pPr>
        <w:jc w:val="right"/>
      </w:pPr>
    </w:p>
    <w:p w:rsidR="00B94D00" w:rsidRDefault="00B94D00" w:rsidP="00B56A27">
      <w:pPr>
        <w:jc w:val="right"/>
      </w:pPr>
    </w:p>
    <w:p w:rsidR="00B94D00" w:rsidRDefault="00B94D00" w:rsidP="00B56A27">
      <w:pPr>
        <w:jc w:val="right"/>
      </w:pPr>
    </w:p>
    <w:p w:rsidR="00B94D00" w:rsidRDefault="00B94D00" w:rsidP="00B56A27">
      <w:pPr>
        <w:jc w:val="right"/>
      </w:pPr>
    </w:p>
    <w:p w:rsidR="00B94D00" w:rsidRDefault="00B94D00" w:rsidP="00B56A27">
      <w:pPr>
        <w:jc w:val="right"/>
      </w:pPr>
    </w:p>
    <w:p w:rsidR="00B94D00" w:rsidRDefault="00B94D00" w:rsidP="00B56A27">
      <w:pPr>
        <w:jc w:val="right"/>
      </w:pPr>
    </w:p>
    <w:p w:rsidR="00B94D00" w:rsidRDefault="00B94D00" w:rsidP="00B56A27">
      <w:pPr>
        <w:jc w:val="right"/>
      </w:pPr>
    </w:p>
    <w:p w:rsidR="00B94D00" w:rsidRDefault="00B94D00" w:rsidP="00B56A27">
      <w:pPr>
        <w:jc w:val="right"/>
      </w:pPr>
    </w:p>
    <w:p w:rsidR="00B94D00" w:rsidRDefault="00B94D00" w:rsidP="00B56A27">
      <w:pPr>
        <w:jc w:val="right"/>
      </w:pPr>
    </w:p>
    <w:p w:rsidR="00B94D00" w:rsidRDefault="00B94D00" w:rsidP="00B56A27">
      <w:pPr>
        <w:jc w:val="right"/>
      </w:pPr>
    </w:p>
    <w:p w:rsidR="00B94D00" w:rsidRDefault="00B94D00" w:rsidP="00B56A27">
      <w:pPr>
        <w:jc w:val="right"/>
      </w:pPr>
    </w:p>
    <w:p w:rsidR="00B94D00" w:rsidRDefault="00B94D00" w:rsidP="00B56A27">
      <w:pPr>
        <w:jc w:val="right"/>
      </w:pPr>
    </w:p>
    <w:p w:rsidR="00B94D00" w:rsidRDefault="00B94D00" w:rsidP="00B56A27">
      <w:pPr>
        <w:jc w:val="right"/>
      </w:pPr>
    </w:p>
    <w:p w:rsidR="00B94D00" w:rsidRDefault="00B94D00" w:rsidP="00B56A27">
      <w:pPr>
        <w:jc w:val="right"/>
      </w:pPr>
    </w:p>
    <w:p w:rsidR="00B94D00" w:rsidRDefault="005B0197" w:rsidP="00B56A27">
      <w:pPr>
        <w:jc w:val="right"/>
      </w:pPr>
      <w:r>
        <w:rPr>
          <w:noProof/>
        </w:rPr>
        <mc:AlternateContent>
          <mc:Choice Requires="wps">
            <w:drawing>
              <wp:anchor distT="0" distB="0" distL="114300" distR="114300" simplePos="0" relativeHeight="251824127" behindDoc="0" locked="0" layoutInCell="1" allowOverlap="1">
                <wp:simplePos x="0" y="0"/>
                <wp:positionH relativeFrom="column">
                  <wp:posOffset>9525</wp:posOffset>
                </wp:positionH>
                <wp:positionV relativeFrom="paragraph">
                  <wp:posOffset>133350</wp:posOffset>
                </wp:positionV>
                <wp:extent cx="3313430" cy="1714500"/>
                <wp:effectExtent l="0" t="0" r="1270" b="0"/>
                <wp:wrapNone/>
                <wp:docPr id="28" name="Text Box 28"/>
                <wp:cNvGraphicFramePr/>
                <a:graphic xmlns:a="http://schemas.openxmlformats.org/drawingml/2006/main">
                  <a:graphicData uri="http://schemas.microsoft.com/office/word/2010/wordprocessingShape">
                    <wps:wsp>
                      <wps:cNvSpPr txBox="1"/>
                      <wps:spPr>
                        <a:xfrm>
                          <a:off x="0" y="0"/>
                          <a:ext cx="3313430" cy="171450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rsidR="005B0197" w:rsidRDefault="005B0197" w:rsidP="005B0197">
                            <w:pPr>
                              <w:jc w:val="center"/>
                            </w:pPr>
                            <w:r>
                              <w:rPr>
                                <w:noProof/>
                              </w:rPr>
                              <w:drawing>
                                <wp:inline distT="0" distB="0" distL="0" distR="0">
                                  <wp:extent cx="2533650" cy="180975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_orig.png"/>
                                          <pic:cNvPicPr/>
                                        </pic:nvPicPr>
                                        <pic:blipFill>
                                          <a:blip r:embed="rId110">
                                            <a:extLst>
                                              <a:ext uri="{28A0092B-C50C-407E-A947-70E740481C1C}">
                                                <a14:useLocalDpi xmlns:a14="http://schemas.microsoft.com/office/drawing/2010/main" val="0"/>
                                              </a:ext>
                                            </a:extLst>
                                          </a:blip>
                                          <a:stretch>
                                            <a:fillRect/>
                                          </a:stretch>
                                        </pic:blipFill>
                                        <pic:spPr>
                                          <a:xfrm>
                                            <a:off x="0" y="0"/>
                                            <a:ext cx="2533650" cy="1809750"/>
                                          </a:xfrm>
                                          <a:prstGeom prst="rect">
                                            <a:avLst/>
                                          </a:prstGeom>
                                        </pic:spPr>
                                      </pic:pic>
                                    </a:graphicData>
                                  </a:graphic>
                                </wp:inline>
                              </w:drawing>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 id="Text Box 28" o:spid="_x0000_s1065" type="#_x0000_t202" style="position:absolute;left:0;text-align:left;margin-left:.75pt;margin-top:10.5pt;width:260.9pt;height:135pt;z-index:25182412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" filled="f" stroked="f" strokeweight=".5pt">
                <v:textbox style="mso-fit-shape-to-text:t" inset="4pt,4pt,4pt,4pt">
                  <w:txbxContent>
                    <w:p w:rsidR="005B0197" w:rsidRDefault="005B0197" w:rsidP="005B0197">
                      <w:pPr>
                        <w:jc w:val="center"/>
                      </w:pPr>
                      <w:r>
                        <w:rPr>
                          <w:noProof/>
                        </w:rPr>
                        <w:drawing>
                          <wp:inline distT="0" distB="0" distL="0" distR="0">
                            <wp:extent cx="2533650" cy="180975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_orig.png"/>
                                    <pic:cNvPicPr/>
                                  </pic:nvPicPr>
                                  <pic:blipFill>
                                    <a:blip r:embed="rId111">
                                      <a:extLst>
                                        <a:ext uri="{28A0092B-C50C-407E-A947-70E740481C1C}">
                                          <a14:useLocalDpi xmlns:a14="http://schemas.microsoft.com/office/drawing/2010/main" val="0"/>
                                        </a:ext>
                                      </a:extLst>
                                    </a:blip>
                                    <a:stretch>
                                      <a:fillRect/>
                                    </a:stretch>
                                  </pic:blipFill>
                                  <pic:spPr>
                                    <a:xfrm>
                                      <a:off x="0" y="0"/>
                                      <a:ext cx="2533650" cy="1809750"/>
                                    </a:xfrm>
                                    <a:prstGeom prst="rect">
                                      <a:avLst/>
                                    </a:prstGeom>
                                  </pic:spPr>
                                </pic:pic>
                              </a:graphicData>
                            </a:graphic>
                          </wp:inline>
                        </w:drawing>
                      </w:r>
                    </w:p>
                  </w:txbxContent>
                </v:textbox>
              </v:shape>
            </w:pict>
          </mc:Fallback>
        </mc:AlternateContent>
      </w:r>
    </w:p>
    <w:p w:rsidR="00B94D00" w:rsidRDefault="00B94D00" w:rsidP="00B56A27">
      <w:pPr>
        <w:jc w:val="right"/>
      </w:pPr>
    </w:p>
    <w:p w:rsidR="00B94D00" w:rsidRDefault="00B94D00" w:rsidP="00B56A27">
      <w:pPr>
        <w:jc w:val="right"/>
      </w:pPr>
    </w:p>
    <w:p w:rsidR="00B94D00" w:rsidRDefault="00B94D00" w:rsidP="00B56A27">
      <w:pPr>
        <w:jc w:val="right"/>
      </w:pPr>
    </w:p>
    <w:p w:rsidR="00B94D00" w:rsidRDefault="00B94D00" w:rsidP="00B56A27">
      <w:pPr>
        <w:jc w:val="right"/>
      </w:pPr>
    </w:p>
    <w:p w:rsidR="00B94D00" w:rsidRDefault="00B94D00" w:rsidP="00B56A27">
      <w:pPr>
        <w:jc w:val="right"/>
      </w:pPr>
    </w:p>
    <w:p w:rsidR="00B94D00" w:rsidRDefault="00B94D00" w:rsidP="00B56A27">
      <w:pPr>
        <w:jc w:val="right"/>
      </w:pPr>
    </w:p>
    <w:p w:rsidR="00B94D00" w:rsidRDefault="00B94D00" w:rsidP="00B56A27">
      <w:pPr>
        <w:jc w:val="right"/>
      </w:pPr>
    </w:p>
    <w:p w:rsidR="00B94D00" w:rsidRDefault="00B94D00" w:rsidP="00B56A27">
      <w:pPr>
        <w:jc w:val="right"/>
      </w:pPr>
    </w:p>
    <w:p w:rsidR="00B94D00" w:rsidRDefault="00B94D00" w:rsidP="00B56A27">
      <w:pPr>
        <w:jc w:val="right"/>
      </w:pPr>
    </w:p>
    <w:p w:rsidR="00B94D00" w:rsidRDefault="00B94D00" w:rsidP="00B56A27">
      <w:pPr>
        <w:jc w:val="right"/>
      </w:pPr>
    </w:p>
    <w:p w:rsidR="00B94D00" w:rsidRDefault="00B94D00" w:rsidP="00B56A27">
      <w:pPr>
        <w:jc w:val="right"/>
      </w:pPr>
    </w:p>
    <w:p w:rsidR="00B94D00" w:rsidRDefault="00B94D00" w:rsidP="00B56A27">
      <w:pPr>
        <w:jc w:val="right"/>
      </w:pPr>
    </w:p>
    <w:p w:rsidR="00B94D00" w:rsidRDefault="00B94D00" w:rsidP="00B56A27">
      <w:pPr>
        <w:jc w:val="right"/>
      </w:pPr>
    </w:p>
    <w:p w:rsidR="00B94D00" w:rsidRDefault="00BE2AAF" w:rsidP="00B56A27">
      <w:pPr>
        <w:jc w:val="right"/>
      </w:pPr>
      <w:r>
        <w:rPr>
          <w:noProof/>
        </w:rPr>
        <mc:AlternateContent>
          <mc:Choice Requires="wps">
            <w:drawing>
              <wp:anchor distT="0" distB="0" distL="114300" distR="114300" simplePos="0" relativeHeight="251838463" behindDoc="0" locked="0" layoutInCell="1" allowOverlap="1">
                <wp:simplePos x="0" y="0"/>
                <wp:positionH relativeFrom="column">
                  <wp:posOffset>9525</wp:posOffset>
                </wp:positionH>
                <wp:positionV relativeFrom="paragraph">
                  <wp:posOffset>99060</wp:posOffset>
                </wp:positionV>
                <wp:extent cx="3313430" cy="2886075"/>
                <wp:effectExtent l="0" t="0" r="1270" b="0"/>
                <wp:wrapNone/>
                <wp:docPr id="1073741824" name="Text Box 1073741824"/>
                <wp:cNvGraphicFramePr/>
                <a:graphic xmlns:a="http://schemas.openxmlformats.org/drawingml/2006/main">
                  <a:graphicData uri="http://schemas.microsoft.com/office/word/2010/wordprocessingShape">
                    <wps:wsp>
                      <wps:cNvSpPr txBox="1"/>
                      <wps:spPr>
                        <a:xfrm>
                          <a:off x="0" y="0"/>
                          <a:ext cx="3313430" cy="2886075"/>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rsidR="00BE2AAF" w:rsidRDefault="00BE2AAF">
                            <w:r>
                              <w:rPr>
                                <w:noProof/>
                              </w:rPr>
                              <w:drawing>
                                <wp:inline distT="0" distB="0" distL="0" distR="0">
                                  <wp:extent cx="3205480" cy="2146935"/>
                                  <wp:effectExtent l="0" t="0" r="0" b="5715"/>
                                  <wp:docPr id="1073741833" name="Picture 107374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s.PNG"/>
                                          <pic:cNvPicPr/>
                                        </pic:nvPicPr>
                                        <pic:blipFill>
                                          <a:blip r:embed="rId112">
                                            <a:extLst>
                                              <a:ext uri="{28A0092B-C50C-407E-A947-70E740481C1C}">
                                                <a14:useLocalDpi xmlns:a14="http://schemas.microsoft.com/office/drawing/2010/main" val="0"/>
                                              </a:ext>
                                            </a:extLst>
                                          </a:blip>
                                          <a:stretch>
                                            <a:fillRect/>
                                          </a:stretch>
                                        </pic:blipFill>
                                        <pic:spPr>
                                          <a:xfrm>
                                            <a:off x="0" y="0"/>
                                            <a:ext cx="3205480" cy="2146935"/>
                                          </a:xfrm>
                                          <a:prstGeom prst="rect">
                                            <a:avLst/>
                                          </a:prstGeom>
                                        </pic:spPr>
                                      </pic:pic>
                                    </a:graphicData>
                                  </a:graphic>
                                </wp:inline>
                              </w:drawing>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 id="Text Box 1073741824" o:spid="_x0000_s1066" type="#_x0000_t202" style="position:absolute;left:0;text-align:left;margin-left:.75pt;margin-top:7.8pt;width:260.9pt;height:227.25pt;z-index:2518384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" filled="f" stroked="f" strokeweight=".5pt">
                <v:textbox style="mso-fit-shape-to-text:t" inset="4pt,4pt,4pt,4pt">
                  <w:txbxContent>
                    <w:p w:rsidR="00BE2AAF" w:rsidRDefault="00BE2AAF">
                      <w:r>
                        <w:rPr>
                          <w:noProof/>
                        </w:rPr>
                        <w:drawing>
                          <wp:inline distT="0" distB="0" distL="0" distR="0">
                            <wp:extent cx="3205480" cy="2146935"/>
                            <wp:effectExtent l="0" t="0" r="0" b="5715"/>
                            <wp:docPr id="1073741833" name="Picture 107374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s.PNG"/>
                                    <pic:cNvPicPr/>
                                  </pic:nvPicPr>
                                  <pic:blipFill>
                                    <a:blip r:embed="rId113">
                                      <a:extLst>
                                        <a:ext uri="{28A0092B-C50C-407E-A947-70E740481C1C}">
                                          <a14:useLocalDpi xmlns:a14="http://schemas.microsoft.com/office/drawing/2010/main" val="0"/>
                                        </a:ext>
                                      </a:extLst>
                                    </a:blip>
                                    <a:stretch>
                                      <a:fillRect/>
                                    </a:stretch>
                                  </pic:blipFill>
                                  <pic:spPr>
                                    <a:xfrm>
                                      <a:off x="0" y="0"/>
                                      <a:ext cx="3205480" cy="2146935"/>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837439" behindDoc="0" locked="0" layoutInCell="1" allowOverlap="1">
                <wp:simplePos x="0" y="0"/>
                <wp:positionH relativeFrom="column">
                  <wp:posOffset>152400</wp:posOffset>
                </wp:positionH>
                <wp:positionV relativeFrom="paragraph">
                  <wp:posOffset>99060</wp:posOffset>
                </wp:positionV>
                <wp:extent cx="3048000" cy="2771775"/>
                <wp:effectExtent l="0" t="0" r="0" b="0"/>
                <wp:wrapNone/>
                <wp:docPr id="317" name="Text Box 317"/>
                <wp:cNvGraphicFramePr/>
                <a:graphic xmlns:a="http://schemas.openxmlformats.org/drawingml/2006/main">
                  <a:graphicData uri="http://schemas.microsoft.com/office/word/2010/wordprocessingShape">
                    <wps:wsp>
                      <wps:cNvSpPr txBox="1"/>
                      <wps:spPr>
                        <a:xfrm>
                          <a:off x="0" y="0"/>
                          <a:ext cx="3048000" cy="2771775"/>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rsidR="00BE2AAF" w:rsidRPr="00BE2AAF" w:rsidRDefault="00BE2AAF"/>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 id="Text Box 317" o:spid="_x0000_s1067" type="#_x0000_t202" style="position:absolute;left:0;text-align:left;margin-left:12pt;margin-top:7.8pt;width:240pt;height:218.25pt;z-index:25183743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" filled="f" stroked="f" strokeweight=".5pt">
                <v:textbox style="mso-fit-shape-to-text:t" inset="4pt,4pt,4pt,4pt">
                  <w:txbxContent>
                    <w:p w:rsidR="00BE2AAF" w:rsidRPr="00BE2AAF" w:rsidRDefault="00BE2AAF"/>
                  </w:txbxContent>
                </v:textbox>
              </v:shape>
            </w:pict>
          </mc:Fallback>
        </mc:AlternateContent>
      </w:r>
    </w:p>
    <w:p w:rsidR="00B94D00" w:rsidRDefault="00B94D00" w:rsidP="00B56A27">
      <w:pPr>
        <w:jc w:val="right"/>
      </w:pPr>
    </w:p>
    <w:p w:rsidR="00B94D00" w:rsidRDefault="00B94D00" w:rsidP="00B56A27">
      <w:pPr>
        <w:jc w:val="right"/>
      </w:pPr>
    </w:p>
    <w:p w:rsidR="00B94D00" w:rsidRDefault="00B94D00" w:rsidP="00B56A27">
      <w:pPr>
        <w:jc w:val="right"/>
      </w:pPr>
    </w:p>
    <w:p w:rsidR="00B94D00" w:rsidRDefault="00B94D00" w:rsidP="00B56A27">
      <w:pPr>
        <w:jc w:val="right"/>
      </w:pPr>
    </w:p>
    <w:p w:rsidR="00B94D00" w:rsidRDefault="00B94D00" w:rsidP="00B56A27">
      <w:pPr>
        <w:jc w:val="right"/>
      </w:pPr>
    </w:p>
    <w:p w:rsidR="00B94D00" w:rsidRDefault="00B94D00" w:rsidP="00B56A27">
      <w:pPr>
        <w:jc w:val="right"/>
      </w:pPr>
    </w:p>
    <w:p w:rsidR="00B94D00" w:rsidRDefault="00B94D00" w:rsidP="00B56A27">
      <w:pPr>
        <w:jc w:val="right"/>
      </w:pPr>
    </w:p>
    <w:p w:rsidR="00B94D00" w:rsidRDefault="00B94D00" w:rsidP="00B56A27">
      <w:pPr>
        <w:jc w:val="right"/>
      </w:pPr>
    </w:p>
    <w:p w:rsidR="00B94D00" w:rsidRDefault="00B94D00" w:rsidP="00B56A27">
      <w:pPr>
        <w:jc w:val="right"/>
      </w:pPr>
    </w:p>
    <w:p w:rsidR="00B94D00" w:rsidRDefault="00B94D00" w:rsidP="00B56A27">
      <w:pPr>
        <w:jc w:val="right"/>
      </w:pPr>
    </w:p>
    <w:p w:rsidR="00B94D00" w:rsidRDefault="00B94D00" w:rsidP="00B56A27">
      <w:pPr>
        <w:jc w:val="right"/>
      </w:pPr>
    </w:p>
    <w:p w:rsidR="00B94D00" w:rsidRDefault="00B94D00" w:rsidP="00B56A27">
      <w:pPr>
        <w:jc w:val="right"/>
      </w:pPr>
    </w:p>
    <w:p w:rsidR="00B94D00" w:rsidRDefault="00B94D00" w:rsidP="00B56A27">
      <w:pPr>
        <w:jc w:val="right"/>
      </w:pPr>
    </w:p>
    <w:p w:rsidR="00B94D00" w:rsidRDefault="00B94D00" w:rsidP="00B56A27">
      <w:pPr>
        <w:jc w:val="right"/>
      </w:pPr>
    </w:p>
    <w:p w:rsidR="00B94D00" w:rsidRDefault="00B94D00" w:rsidP="00B56A27">
      <w:pPr>
        <w:jc w:val="right"/>
      </w:pPr>
    </w:p>
    <w:p w:rsidR="00B94D00" w:rsidRDefault="00B94D00" w:rsidP="00B56A27">
      <w:pPr>
        <w:jc w:val="right"/>
      </w:pPr>
    </w:p>
    <w:p w:rsidR="00B94D00" w:rsidRDefault="00B94D00" w:rsidP="00B56A27">
      <w:pPr>
        <w:jc w:val="right"/>
      </w:pPr>
    </w:p>
    <w:p w:rsidR="00B94D00" w:rsidRDefault="00B94D00" w:rsidP="00B56A27">
      <w:pPr>
        <w:jc w:val="right"/>
      </w:pPr>
    </w:p>
    <w:p w:rsidR="00B94D00" w:rsidRDefault="00B94D00" w:rsidP="00B56A27">
      <w:pPr>
        <w:jc w:val="right"/>
      </w:pPr>
    </w:p>
    <w:p w:rsidR="00E421DE" w:rsidRDefault="00E421DE" w:rsidP="00B56A27">
      <w:pPr>
        <w:jc w:val="right"/>
      </w:pPr>
    </w:p>
    <w:p w:rsidR="00647651" w:rsidRDefault="00647651" w:rsidP="00647651">
      <w:pPr>
        <w:pStyle w:val="NormalWeb"/>
        <w:spacing w:before="0" w:beforeAutospacing="0" w:after="0" w:afterAutospacing="0"/>
        <w:rPr>
          <w:rFonts w:cs="Arial"/>
          <w:b/>
          <w:color w:val="0099BE"/>
          <w:szCs w:val="20"/>
        </w:rPr>
      </w:pPr>
    </w:p>
    <w:p w:rsidR="00647651" w:rsidRDefault="00647651" w:rsidP="00647651">
      <w:pPr>
        <w:pStyle w:val="NormalWeb"/>
        <w:spacing w:before="0" w:beforeAutospacing="0" w:after="0" w:afterAutospacing="0"/>
        <w:rPr>
          <w:rFonts w:cs="Arial"/>
          <w:b/>
          <w:color w:val="0099BE"/>
          <w:szCs w:val="20"/>
        </w:rPr>
      </w:pPr>
    </w:p>
    <w:p w:rsidR="00647651" w:rsidRDefault="00647651" w:rsidP="00647651">
      <w:pPr>
        <w:pStyle w:val="NormalWeb"/>
        <w:spacing w:before="0" w:beforeAutospacing="0" w:after="0" w:afterAutospacing="0"/>
        <w:rPr>
          <w:rFonts w:cs="Arial"/>
          <w:b/>
          <w:color w:val="0099BE"/>
          <w:szCs w:val="20"/>
        </w:rPr>
      </w:pPr>
    </w:p>
    <w:p w:rsidR="00647651" w:rsidRDefault="00647651" w:rsidP="00647651">
      <w:pPr>
        <w:pStyle w:val="NormalWeb"/>
        <w:spacing w:before="0" w:beforeAutospacing="0" w:after="0" w:afterAutospacing="0"/>
        <w:rPr>
          <w:rFonts w:cs="Arial"/>
          <w:b/>
          <w:color w:val="0099BE"/>
          <w:szCs w:val="20"/>
        </w:rPr>
      </w:pPr>
      <w:r>
        <w:rPr>
          <w:noProof/>
        </w:rPr>
        <w:drawing>
          <wp:anchor distT="0" distB="0" distL="114300" distR="114300" simplePos="0" relativeHeight="251836415" behindDoc="1" locked="0" layoutInCell="1" allowOverlap="1" wp14:anchorId="760135F6" wp14:editId="278025B1">
            <wp:simplePos x="0" y="0"/>
            <wp:positionH relativeFrom="column">
              <wp:posOffset>5684520</wp:posOffset>
            </wp:positionH>
            <wp:positionV relativeFrom="paragraph">
              <wp:posOffset>60960</wp:posOffset>
            </wp:positionV>
            <wp:extent cx="859790" cy="853440"/>
            <wp:effectExtent l="0" t="0" r="0" b="3810"/>
            <wp:wrapTight wrapText="bothSides">
              <wp:wrapPolygon edited="0">
                <wp:start x="0" y="0"/>
                <wp:lineTo x="0" y="12054"/>
                <wp:lineTo x="957" y="21214"/>
                <wp:lineTo x="11007" y="21214"/>
                <wp:lineTo x="11486" y="21214"/>
                <wp:lineTo x="17708" y="16393"/>
                <wp:lineTo x="17708" y="15911"/>
                <wp:lineTo x="20100" y="8196"/>
                <wp:lineTo x="21058" y="3857"/>
                <wp:lineTo x="19143" y="2411"/>
                <wp:lineTo x="11486" y="0"/>
                <wp:lineTo x="0" y="0"/>
              </wp:wrapPolygon>
            </wp:wrapTight>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859790" cy="853440"/>
                    </a:xfrm>
                    <a:prstGeom prst="rect">
                      <a:avLst/>
                    </a:prstGeom>
                    <a:noFill/>
                  </pic:spPr>
                </pic:pic>
              </a:graphicData>
            </a:graphic>
            <wp14:sizeRelH relativeFrom="page">
              <wp14:pctWidth>0</wp14:pctWidth>
            </wp14:sizeRelH>
            <wp14:sizeRelV relativeFrom="page">
              <wp14:pctHeight>0</wp14:pctHeight>
            </wp14:sizeRelV>
          </wp:anchor>
        </w:drawing>
      </w:r>
      <w:r w:rsidRPr="00404741">
        <w:rPr>
          <w:rFonts w:cs="Arial"/>
          <w:b/>
          <w:color w:val="0099BE"/>
          <w:szCs w:val="20"/>
        </w:rPr>
        <w:t>If you have an article you’d like t</w:t>
      </w:r>
      <w:bookmarkStart w:id="0" w:name="_GoBack"/>
      <w:bookmarkEnd w:id="0"/>
      <w:r w:rsidRPr="00404741">
        <w:rPr>
          <w:rFonts w:cs="Arial"/>
          <w:b/>
          <w:color w:val="0099BE"/>
          <w:szCs w:val="20"/>
        </w:rPr>
        <w:t>o include in a future edition of this bulletin, please contact:</w:t>
      </w:r>
    </w:p>
    <w:p w:rsidR="00647651" w:rsidRPr="00404741" w:rsidRDefault="00647651" w:rsidP="00647651">
      <w:pPr>
        <w:pStyle w:val="NormalWeb"/>
        <w:spacing w:before="0" w:beforeAutospacing="0" w:after="0" w:afterAutospacing="0"/>
        <w:rPr>
          <w:rFonts w:cs="Arial"/>
          <w:b/>
          <w:color w:val="0099BE"/>
          <w:szCs w:val="20"/>
        </w:rPr>
      </w:pPr>
    </w:p>
    <w:p w:rsidR="00647651" w:rsidRDefault="00647651" w:rsidP="00647651">
      <w:pPr>
        <w:pStyle w:val="NormalWeb"/>
        <w:spacing w:before="0" w:beforeAutospacing="0" w:after="0" w:afterAutospacing="0"/>
        <w:rPr>
          <w:rFonts w:cs="Arial"/>
          <w:b/>
          <w:color w:val="0099BE"/>
          <w:szCs w:val="20"/>
        </w:rPr>
      </w:pPr>
      <w:r w:rsidRPr="00404741">
        <w:rPr>
          <w:rFonts w:cs="Arial"/>
          <w:b/>
          <w:color w:val="0099BE"/>
          <w:szCs w:val="20"/>
        </w:rPr>
        <w:t>Education sto</w:t>
      </w:r>
      <w:r>
        <w:rPr>
          <w:rFonts w:cs="Arial"/>
          <w:b/>
          <w:color w:val="0099BE"/>
          <w:szCs w:val="20"/>
        </w:rPr>
        <w:t>ries: deriwe</w:t>
      </w:r>
      <w:r w:rsidR="00E03473">
        <w:rPr>
          <w:rFonts w:cs="Arial"/>
          <w:b/>
          <w:color w:val="0099BE"/>
          <w:szCs w:val="20"/>
        </w:rPr>
        <w:t>b</w:t>
      </w:r>
      <w:r>
        <w:rPr>
          <w:rFonts w:cs="Arial"/>
          <w:b/>
          <w:color w:val="0099BE"/>
          <w:szCs w:val="20"/>
        </w:rPr>
        <w:t>site@elht.nhs.uk</w:t>
      </w:r>
    </w:p>
    <w:p w:rsidR="00647651" w:rsidRDefault="00647651" w:rsidP="00647651">
      <w:r w:rsidRPr="00404741">
        <w:rPr>
          <w:rFonts w:cs="Arial"/>
          <w:b/>
          <w:color w:val="0099BE"/>
          <w:szCs w:val="20"/>
        </w:rPr>
        <w:t>Research stories: hazel.aston@elht.nhs.uk</w:t>
      </w:r>
      <w:r>
        <w:t xml:space="preserve"> </w:t>
      </w:r>
      <w:r>
        <w:br w:type="page"/>
      </w:r>
    </w:p>
    <w:p w:rsidR="00647651" w:rsidRDefault="00647651" w:rsidP="00647651">
      <w:pPr>
        <w:jc w:val="right"/>
      </w:pPr>
      <w:r w:rsidRPr="00AD0C1A">
        <w:rPr>
          <w:rFonts w:cs="Arial"/>
          <w:noProof/>
          <w:szCs w:val="20"/>
        </w:rPr>
        <w:lastRenderedPageBreak/>
        <mc:AlternateContent>
          <mc:Choice Requires="wpg">
            <w:drawing>
              <wp:anchor distT="0" distB="0" distL="114300" distR="114300" simplePos="0" relativeHeight="251828223" behindDoc="0" locked="0" layoutInCell="1" allowOverlap="1" wp14:anchorId="66AC7FF3" wp14:editId="02B56FE3">
                <wp:simplePos x="0" y="0"/>
                <wp:positionH relativeFrom="column">
                  <wp:posOffset>28575</wp:posOffset>
                </wp:positionH>
                <wp:positionV relativeFrom="paragraph">
                  <wp:posOffset>8890</wp:posOffset>
                </wp:positionV>
                <wp:extent cx="6675755" cy="318770"/>
                <wp:effectExtent l="0" t="0" r="0" b="5080"/>
                <wp:wrapNone/>
                <wp:docPr id="306" name="Group 306"/>
                <wp:cNvGraphicFramePr/>
                <a:graphic xmlns:a="http://schemas.openxmlformats.org/drawingml/2006/main">
                  <a:graphicData uri="http://schemas.microsoft.com/office/word/2010/wordprocessingGroup">
                    <wpg:wgp>
                      <wpg:cNvGrpSpPr/>
                      <wpg:grpSpPr>
                        <a:xfrm>
                          <a:off x="0" y="0"/>
                          <a:ext cx="6675755" cy="318770"/>
                          <a:chOff x="0" y="0"/>
                          <a:chExt cx="6781370" cy="318770"/>
                        </a:xfrm>
                      </wpg:grpSpPr>
                      <wps:wsp>
                        <wps:cNvPr id="308" name="Rounded Rectangle 308"/>
                        <wps:cNvSpPr/>
                        <wps:spPr>
                          <a:xfrm>
                            <a:off x="0" y="0"/>
                            <a:ext cx="6781370" cy="318770"/>
                          </a:xfrm>
                          <a:prstGeom prst="roundRect">
                            <a:avLst/>
                          </a:prstGeom>
                          <a:solidFill>
                            <a:srgbClr val="0099BE"/>
                          </a:solidFill>
                          <a:ln w="12700" cap="flat">
                            <a:noFill/>
                            <a:miter lim="400000"/>
                          </a:ln>
                          <a:effectLst/>
                          <a:sp3d/>
                        </wps:spPr>
                        <wps:bodyPr rot="0" spcFirstLastPara="1" vertOverflow="overflow" horzOverflow="overflow" vert="horz" wrap="square" lIns="101600" tIns="101600" rIns="101600" bIns="101600" numCol="1" spcCol="38100" rtlCol="0" fromWordArt="0" anchor="ctr" anchorCtr="0" forceAA="0" compatLnSpc="1">
                          <a:prstTxWarp prst="textNoShape">
                            <a:avLst/>
                          </a:prstTxWarp>
                          <a:noAutofit/>
                        </wps:bodyPr>
                      </wps:wsp>
                      <wps:wsp>
                        <wps:cNvPr id="309" name="Text Box 2"/>
                        <wps:cNvSpPr txBox="1">
                          <a:spLocks noChangeArrowheads="1"/>
                        </wps:cNvSpPr>
                        <wps:spPr bwMode="auto">
                          <a:xfrm>
                            <a:off x="66675" y="19050"/>
                            <a:ext cx="6410325" cy="299720"/>
                          </a:xfrm>
                          <a:prstGeom prst="rect">
                            <a:avLst/>
                          </a:prstGeom>
                          <a:solidFill>
                            <a:srgbClr val="0099BE"/>
                          </a:solidFill>
                          <a:ln w="9525">
                            <a:noFill/>
                            <a:miter lim="800000"/>
                            <a:headEnd/>
                            <a:tailEnd/>
                          </a:ln>
                        </wps:spPr>
                        <wps:txbx>
                          <w:txbxContent>
                            <w:p w:rsidR="00647651" w:rsidRPr="00170669" w:rsidRDefault="00647651" w:rsidP="00647651">
                              <w:pPr>
                                <w:rPr>
                                  <w:rFonts w:cs="Arial"/>
                                  <w:b/>
                                  <w:color w:val="FFFFFF" w:themeColor="background1"/>
                                  <w:sz w:val="28"/>
                                  <w:szCs w:val="28"/>
                                </w:rPr>
                              </w:pPr>
                              <w:r>
                                <w:rPr>
                                  <w:rFonts w:cs="Arial"/>
                                  <w:b/>
                                  <w:color w:val="FFFFFF" w:themeColor="background1"/>
                                  <w:sz w:val="28"/>
                                  <w:szCs w:val="28"/>
                                </w:rPr>
                                <w:t>Library Service Update</w:t>
                              </w:r>
                            </w:p>
                            <w:p w:rsidR="00647651" w:rsidRDefault="00647651" w:rsidP="00647651"/>
                            <w:p w:rsidR="00647651" w:rsidRPr="00170669" w:rsidRDefault="00647651" w:rsidP="00647651">
                              <w:pPr>
                                <w:rPr>
                                  <w:rFonts w:cs="Arial"/>
                                  <w:b/>
                                  <w:color w:val="FFFFFF" w:themeColor="background1"/>
                                  <w:sz w:val="28"/>
                                  <w:szCs w:val="28"/>
                                </w:rPr>
                              </w:pPr>
                              <w:r>
                                <w:rPr>
                                  <w:rFonts w:cs="Arial"/>
                                  <w:b/>
                                  <w:color w:val="FFFFFF" w:themeColor="background1"/>
                                  <w:sz w:val="28"/>
                                  <w:szCs w:val="28"/>
                                </w:rPr>
                                <w:t>Network news</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id="Group 306" o:spid="_x0000_s1068" style="position:absolute;left:0;text-align:left;margin-left:2.25pt;margin-top:.7pt;width:525.65pt;height:25.1pt;z-index:251828223;mso-width-relative:margin" coordsize="67813,3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">
                <v:roundrect id="Rounded Rectangle 308" o:spid="_x0000_s1069" style="position:absolute;width:67813;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66b8A&#10;AADcAAAADwAAAGRycy9kb3ducmV2LnhtbERPyWrDMBC9F/IPYgK5NZITKMWNEkrAbq9OC7lOrKnt&#10;2hoZS17y99Gh0OPj7YfTYjsx0eAbxxqSrQJBXDrTcKXh+yt7fgXhA7LBzjFpuJOH03H1dMDUuJkL&#10;mi6hEjGEfYoa6hD6VEpf1mTRb11PHLkfN1gMEQ6VNAPOMdx2cqfUi7TYcGyosadzTWV7Ga2G/OaT&#10;scVZ8Ueetf43G6/XgrTerJf3NxCBlvAv/nN/Gg17FdfGM/EIyOM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T/rpvwAAANwAAAAPAAAAAAAAAAAAAAAAAJgCAABkcnMvZG93bnJl&#10;di54bWxQSwUGAAAAAAQABAD1AAAAhAMAAAAA&#10;" fillcolor="#0099be" stroked="f" strokeweight="1pt">
                  <v:stroke miterlimit="4" joinstyle="miter"/>
                  <v:textbox inset="8pt,8pt,8pt,8pt"/>
                </v:roundrect>
                <v:shape id="_x0000_s1070" type="#_x0000_t202" style="position:absolute;left:666;top:190;width:64104;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GbOcQA&#10;AADcAAAADwAAAGRycy9kb3ducmV2LnhtbESPT4vCMBTE74LfITxhb5quC9WtRhGXBT35bxWPj+bZ&#10;lm1eShNt/fZGEDwOM/MbZjpvTSluVLvCsoLPQQSCOLW64EzB3+G3PwbhPLLG0jIpuJOD+azbmWKi&#10;bcM7uu19JgKEXYIKcu+rREqX5mTQDWxFHLyLrQ36IOtM6hqbADelHEZRLA0WHBZyrGiZU/q/vxoF&#10;1bq5jH7aY6HjYbaJzfZ8351WSn302sUEhKfWv8Ov9kor+Iq+4XkmHA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hmznEAAAA3AAAAA8AAAAAAAAAAAAAAAAAmAIAAGRycy9k&#10;b3ducmV2LnhtbFBLBQYAAAAABAAEAPUAAACJAwAAAAA=&#10;" fillcolor="#0099be" stroked="f">
                  <v:textbox>
                    <w:txbxContent>
                      <w:p w:rsidR="00647651" w:rsidRPr="00170669" w:rsidRDefault="00647651" w:rsidP="00647651">
                        <w:pPr>
                          <w:rPr>
                            <w:rFonts w:cs="Arial"/>
                            <w:b/>
                            <w:color w:val="FFFFFF" w:themeColor="background1"/>
                            <w:sz w:val="28"/>
                            <w:szCs w:val="28"/>
                          </w:rPr>
                        </w:pPr>
                        <w:r>
                          <w:rPr>
                            <w:rFonts w:cs="Arial"/>
                            <w:b/>
                            <w:color w:val="FFFFFF" w:themeColor="background1"/>
                            <w:sz w:val="28"/>
                            <w:szCs w:val="28"/>
                          </w:rPr>
                          <w:t>Library Service Update</w:t>
                        </w:r>
                      </w:p>
                      <w:p w:rsidR="00647651" w:rsidRDefault="00647651" w:rsidP="00647651"/>
                      <w:p w:rsidR="00647651" w:rsidRPr="00170669" w:rsidRDefault="00647651" w:rsidP="00647651">
                        <w:pPr>
                          <w:rPr>
                            <w:rFonts w:cs="Arial"/>
                            <w:b/>
                            <w:color w:val="FFFFFF" w:themeColor="background1"/>
                            <w:sz w:val="28"/>
                            <w:szCs w:val="28"/>
                          </w:rPr>
                        </w:pPr>
                        <w:r>
                          <w:rPr>
                            <w:rFonts w:cs="Arial"/>
                            <w:b/>
                            <w:color w:val="FFFFFF" w:themeColor="background1"/>
                            <w:sz w:val="28"/>
                            <w:szCs w:val="28"/>
                          </w:rPr>
                          <w:t>Network news</w:t>
                        </w:r>
                      </w:p>
                    </w:txbxContent>
                  </v:textbox>
                </v:shape>
              </v:group>
            </w:pict>
          </mc:Fallback>
        </mc:AlternateContent>
      </w:r>
      <w:r>
        <w:rPr>
          <w:noProof/>
        </w:rPr>
        <mc:AlternateContent>
          <mc:Choice Requires="wps">
            <w:drawing>
              <wp:anchor distT="0" distB="0" distL="114300" distR="114300" simplePos="0" relativeHeight="251831295" behindDoc="0" locked="0" layoutInCell="1" allowOverlap="1" wp14:anchorId="05920C71" wp14:editId="4EF40EA3">
                <wp:simplePos x="0" y="0"/>
                <wp:positionH relativeFrom="column">
                  <wp:posOffset>28575</wp:posOffset>
                </wp:positionH>
                <wp:positionV relativeFrom="paragraph">
                  <wp:posOffset>885825</wp:posOffset>
                </wp:positionV>
                <wp:extent cx="1933575" cy="1593850"/>
                <wp:effectExtent l="0" t="0" r="0" b="0"/>
                <wp:wrapNone/>
                <wp:docPr id="310" name="Text Box 310"/>
                <wp:cNvGraphicFramePr/>
                <a:graphic xmlns:a="http://schemas.openxmlformats.org/drawingml/2006/main">
                  <a:graphicData uri="http://schemas.microsoft.com/office/word/2010/wordprocessingShape">
                    <wps:wsp>
                      <wps:cNvSpPr txBox="1"/>
                      <wps:spPr>
                        <a:xfrm>
                          <a:off x="0" y="0"/>
                          <a:ext cx="1933575" cy="159385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rsidR="00647651" w:rsidRDefault="00647651" w:rsidP="00647651">
                            <w:pPr>
                              <w:widowControl w:val="0"/>
                              <w:rPr>
                                <w:rFonts w:cs="Arial"/>
                                <w:color w:val="000000"/>
                                <w:sz w:val="18"/>
                                <w:szCs w:val="18"/>
                              </w:rPr>
                            </w:pPr>
                            <w:r w:rsidRPr="00A14AC6">
                              <w:rPr>
                                <w:rFonts w:cs="Arial"/>
                                <w:color w:val="000000"/>
                                <w:sz w:val="18"/>
                                <w:szCs w:val="18"/>
                              </w:rPr>
                              <w:t xml:space="preserve">Covid hit and despite running with a skeleton team (staff redeployed, remote working) we managed to run an effective day to day service. </w:t>
                            </w:r>
                          </w:p>
                          <w:p w:rsidR="00647651" w:rsidRPr="00A14AC6" w:rsidRDefault="00647651" w:rsidP="00647651">
                            <w:pPr>
                              <w:widowControl w:val="0"/>
                              <w:rPr>
                                <w:rFonts w:cs="Arial"/>
                                <w:b/>
                                <w:color w:val="000000"/>
                                <w:sz w:val="18"/>
                                <w:szCs w:val="18"/>
                              </w:rPr>
                            </w:pPr>
                          </w:p>
                          <w:p w:rsidR="00647651" w:rsidRPr="00A14AC6" w:rsidRDefault="00647651" w:rsidP="00647651">
                            <w:pPr>
                              <w:widowControl w:val="0"/>
                              <w:rPr>
                                <w:rFonts w:cs="Arial"/>
                                <w:color w:val="000000"/>
                                <w:sz w:val="18"/>
                                <w:szCs w:val="18"/>
                              </w:rPr>
                            </w:pPr>
                            <w:r w:rsidRPr="00A14AC6">
                              <w:rPr>
                                <w:rFonts w:cs="Arial"/>
                                <w:color w:val="000000"/>
                                <w:sz w:val="18"/>
                                <w:szCs w:val="18"/>
                              </w:rPr>
                              <w:t>We kept the Blackburn site open and offered a full service.  The numbers of PC’s and study areas were reduced and there were lots of moving of tables and chairs to allow for social distancing.  Our Library I.T Suite became Command Room for the HR Team.</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310" o:spid="_x0000_s1071" type="#_x0000_t202" style="position:absolute;left:0;text-align:left;margin-left:2.25pt;margin-top:69.75pt;width:152.25pt;height:125.5pt;z-index:25183129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" filled="f" stroked="f" strokeweight=".5pt">
                <v:textbox style="mso-fit-shape-to-text:t" inset="4pt,4pt,4pt,4pt">
                  <w:txbxContent>
                    <w:p w:rsidR="00647651" w:rsidRDefault="00647651" w:rsidP="00647651">
                      <w:pPr>
                        <w:widowControl w:val="0"/>
                        <w:rPr>
                          <w:rFonts w:cs="Arial"/>
                          <w:color w:val="000000"/>
                          <w:sz w:val="18"/>
                          <w:szCs w:val="18"/>
                        </w:rPr>
                      </w:pPr>
                      <w:r w:rsidRPr="00A14AC6">
                        <w:rPr>
                          <w:rFonts w:cs="Arial"/>
                          <w:color w:val="000000"/>
                          <w:sz w:val="18"/>
                          <w:szCs w:val="18"/>
                        </w:rPr>
                        <w:t xml:space="preserve">Covid hit and despite running with a skeleton team (staff redeployed, remote working) we managed to run an effective day to day service. </w:t>
                      </w:r>
                    </w:p>
                    <w:p w:rsidR="00647651" w:rsidRPr="00A14AC6" w:rsidRDefault="00647651" w:rsidP="00647651">
                      <w:pPr>
                        <w:widowControl w:val="0"/>
                        <w:rPr>
                          <w:rFonts w:cs="Arial"/>
                          <w:b/>
                          <w:color w:val="000000"/>
                          <w:sz w:val="18"/>
                          <w:szCs w:val="18"/>
                        </w:rPr>
                      </w:pPr>
                    </w:p>
                    <w:p w:rsidR="00647651" w:rsidRPr="00A14AC6" w:rsidRDefault="00647651" w:rsidP="00647651">
                      <w:pPr>
                        <w:widowControl w:val="0"/>
                        <w:rPr>
                          <w:rFonts w:cs="Arial"/>
                          <w:color w:val="000000"/>
                          <w:sz w:val="18"/>
                          <w:szCs w:val="18"/>
                        </w:rPr>
                      </w:pPr>
                      <w:r w:rsidRPr="00A14AC6">
                        <w:rPr>
                          <w:rFonts w:cs="Arial"/>
                          <w:color w:val="000000"/>
                          <w:sz w:val="18"/>
                          <w:szCs w:val="18"/>
                        </w:rPr>
                        <w:t>We kept the Blackburn site open and offered a full service.  The numbers of PC’s and study areas were reduced and there were lots of moving of tables and chairs to allow for social distancing.  Our Library I.T Suite became Command Room for the HR Team.</w:t>
                      </w:r>
                    </w:p>
                  </w:txbxContent>
                </v:textbox>
              </v:shape>
            </w:pict>
          </mc:Fallback>
        </mc:AlternateContent>
      </w:r>
      <w:r>
        <w:rPr>
          <w:noProof/>
        </w:rPr>
        <mc:AlternateContent>
          <mc:Choice Requires="wps">
            <w:drawing>
              <wp:anchor distT="0" distB="0" distL="114300" distR="114300" simplePos="0" relativeHeight="251830271" behindDoc="0" locked="0" layoutInCell="1" allowOverlap="1" wp14:anchorId="03E26DE8" wp14:editId="209F1AA6">
                <wp:simplePos x="0" y="0"/>
                <wp:positionH relativeFrom="column">
                  <wp:posOffset>1961515</wp:posOffset>
                </wp:positionH>
                <wp:positionV relativeFrom="paragraph">
                  <wp:posOffset>885825</wp:posOffset>
                </wp:positionV>
                <wp:extent cx="923925" cy="1295400"/>
                <wp:effectExtent l="0" t="0" r="0" b="0"/>
                <wp:wrapNone/>
                <wp:docPr id="311" name="Text Box 311"/>
                <wp:cNvGraphicFramePr/>
                <a:graphic xmlns:a="http://schemas.openxmlformats.org/drawingml/2006/main">
                  <a:graphicData uri="http://schemas.microsoft.com/office/word/2010/wordprocessingShape">
                    <wps:wsp>
                      <wps:cNvSpPr txBox="1"/>
                      <wps:spPr>
                        <a:xfrm>
                          <a:off x="0" y="0"/>
                          <a:ext cx="923925" cy="129540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rsidR="00647651" w:rsidRDefault="00647651" w:rsidP="00647651">
                            <w:pPr>
                              <w:jc w:val="right"/>
                            </w:pPr>
                            <w:r>
                              <w:rPr>
                                <w:noProof/>
                              </w:rPr>
                              <w:drawing>
                                <wp:inline distT="0" distB="0" distL="0" distR="0" wp14:anchorId="0C08DC5E" wp14:editId="4AFAC43C">
                                  <wp:extent cx="981075" cy="1263443"/>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ep calm and carry on.png"/>
                                          <pic:cNvPicPr/>
                                        </pic:nvPicPr>
                                        <pic:blipFill>
                                          <a:blip r:embed="rId115">
                                            <a:extLst>
                                              <a:ext uri="{28A0092B-C50C-407E-A947-70E740481C1C}">
                                                <a14:useLocalDpi xmlns:a14="http://schemas.microsoft.com/office/drawing/2010/main" val="0"/>
                                              </a:ext>
                                            </a:extLst>
                                          </a:blip>
                                          <a:stretch>
                                            <a:fillRect/>
                                          </a:stretch>
                                        </pic:blipFill>
                                        <pic:spPr>
                                          <a:xfrm>
                                            <a:off x="0" y="0"/>
                                            <a:ext cx="984284" cy="1267575"/>
                                          </a:xfrm>
                                          <a:prstGeom prst="rect">
                                            <a:avLst/>
                                          </a:prstGeom>
                                        </pic:spPr>
                                      </pic:pic>
                                    </a:graphicData>
                                  </a:graphic>
                                </wp:inline>
                              </w:drawing>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311" o:spid="_x0000_s1072" type="#_x0000_t202" style="position:absolute;left:0;text-align:left;margin-left:154.45pt;margin-top:69.75pt;width:72.75pt;height:102pt;z-index:25183027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" filled="f" stroked="f" strokeweight=".5pt">
                <v:textbox style="mso-fit-shape-to-text:t" inset="4pt,4pt,4pt,4pt">
                  <w:txbxContent>
                    <w:p w:rsidR="00647651" w:rsidRDefault="00647651" w:rsidP="00647651">
                      <w:pPr>
                        <w:jc w:val="right"/>
                      </w:pPr>
                      <w:r>
                        <w:rPr>
                          <w:noProof/>
                        </w:rPr>
                        <w:drawing>
                          <wp:inline distT="0" distB="0" distL="0" distR="0" wp14:anchorId="0C08DC5E" wp14:editId="4AFAC43C">
                            <wp:extent cx="981075" cy="1263443"/>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ep calm and carry on.png"/>
                                    <pic:cNvPicPr/>
                                  </pic:nvPicPr>
                                  <pic:blipFill>
                                    <a:blip r:embed="rId116">
                                      <a:extLst>
                                        <a:ext uri="{28A0092B-C50C-407E-A947-70E740481C1C}">
                                          <a14:useLocalDpi xmlns:a14="http://schemas.microsoft.com/office/drawing/2010/main" val="0"/>
                                        </a:ext>
                                      </a:extLst>
                                    </a:blip>
                                    <a:stretch>
                                      <a:fillRect/>
                                    </a:stretch>
                                  </pic:blipFill>
                                  <pic:spPr>
                                    <a:xfrm>
                                      <a:off x="0" y="0"/>
                                      <a:ext cx="984284" cy="1267575"/>
                                    </a:xfrm>
                                    <a:prstGeom prst="rect">
                                      <a:avLst/>
                                    </a:prstGeom>
                                  </pic:spPr>
                                </pic:pic>
                              </a:graphicData>
                            </a:graphic>
                          </wp:inline>
                        </w:drawing>
                      </w:r>
                    </w:p>
                  </w:txbxContent>
                </v:textbox>
              </v:shape>
            </w:pict>
          </mc:Fallback>
        </mc:AlternateContent>
      </w:r>
    </w:p>
    <w:p w:rsidR="00647651" w:rsidRDefault="00647651" w:rsidP="00647651">
      <w:pPr>
        <w:jc w:val="right"/>
      </w:pPr>
    </w:p>
    <w:p w:rsidR="00647651" w:rsidRDefault="00647651" w:rsidP="00647651">
      <w:pPr>
        <w:jc w:val="right"/>
      </w:pPr>
    </w:p>
    <w:p w:rsidR="00647651" w:rsidRDefault="00647651" w:rsidP="00647651">
      <w:pPr>
        <w:jc w:val="right"/>
      </w:pPr>
      <w:r w:rsidRPr="000C3738">
        <w:rPr>
          <w:noProof/>
        </w:rPr>
        <mc:AlternateContent>
          <mc:Choice Requires="wps">
            <w:drawing>
              <wp:anchor distT="0" distB="0" distL="114300" distR="114300" simplePos="0" relativeHeight="251834367" behindDoc="0" locked="0" layoutInCell="1" allowOverlap="1" wp14:anchorId="12CE2315" wp14:editId="092488C4">
                <wp:simplePos x="0" y="0"/>
                <wp:positionH relativeFrom="column">
                  <wp:posOffset>3457575</wp:posOffset>
                </wp:positionH>
                <wp:positionV relativeFrom="paragraph">
                  <wp:posOffset>104775</wp:posOffset>
                </wp:positionV>
                <wp:extent cx="3313430" cy="8896350"/>
                <wp:effectExtent l="0" t="0" r="1270" b="0"/>
                <wp:wrapNone/>
                <wp:docPr id="319"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3430" cy="8896350"/>
                        </a:xfrm>
                        <a:prstGeom prst="rect">
                          <a:avLst/>
                        </a:prstGeom>
                        <a:solidFill>
                          <a:srgbClr val="FFFFFF"/>
                        </a:solidFill>
                        <a:ln w="9525">
                          <a:noFill/>
                          <a:miter lim="800000"/>
                          <a:headEnd/>
                          <a:tailEnd/>
                        </a:ln>
                      </wps:spPr>
                      <wps:txbx>
                        <w:txbxContent>
                          <w:p w:rsidR="00647651" w:rsidRPr="00E17D82" w:rsidRDefault="00647651" w:rsidP="00647651">
                            <w:pPr>
                              <w:widowControl w:val="0"/>
                              <w:rPr>
                                <w:rFonts w:cs="Arial"/>
                                <w:b/>
                                <w:color w:val="0099BE"/>
                                <w:szCs w:val="20"/>
                              </w:rPr>
                            </w:pPr>
                            <w:r w:rsidRPr="00E17D82">
                              <w:rPr>
                                <w:rFonts w:cs="Arial"/>
                                <w:b/>
                                <w:color w:val="0099BE"/>
                                <w:szCs w:val="20"/>
                              </w:rPr>
                              <w:t xml:space="preserve">New Current Awareness Service </w:t>
                            </w:r>
                          </w:p>
                          <w:p w:rsidR="00647651" w:rsidRDefault="00647651" w:rsidP="00647651">
                            <w:pPr>
                              <w:widowControl w:val="0"/>
                              <w:rPr>
                                <w:rFonts w:cs="Arial"/>
                                <w:color w:val="0099BE"/>
                                <w:szCs w:val="20"/>
                              </w:rPr>
                            </w:pPr>
                          </w:p>
                          <w:p w:rsidR="00647651" w:rsidRPr="006F0FC5" w:rsidRDefault="00647651" w:rsidP="00647651">
                            <w:pPr>
                              <w:widowControl w:val="0"/>
                              <w:jc w:val="center"/>
                              <w:rPr>
                                <w:rFonts w:cs="Arial"/>
                                <w:color w:val="0099BE"/>
                                <w:szCs w:val="20"/>
                              </w:rPr>
                            </w:pPr>
                            <w:r>
                              <w:rPr>
                                <w:rFonts w:cs="Arial"/>
                                <w:noProof/>
                                <w:color w:val="0099BE"/>
                                <w:szCs w:val="20"/>
                              </w:rPr>
                              <w:drawing>
                                <wp:inline distT="0" distB="0" distL="0" distR="0" wp14:anchorId="3A4A8995" wp14:editId="588CE75A">
                                  <wp:extent cx="1638300" cy="861429"/>
                                  <wp:effectExtent l="0" t="0" r="0" b="0"/>
                                  <wp:docPr id="1073741828" name="Picture 107374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png"/>
                                          <pic:cNvPicPr/>
                                        </pic:nvPicPr>
                                        <pic:blipFill>
                                          <a:blip r:embed="rId117">
                                            <a:extLst>
                                              <a:ext uri="{28A0092B-C50C-407E-A947-70E740481C1C}">
                                                <a14:useLocalDpi xmlns:a14="http://schemas.microsoft.com/office/drawing/2010/main" val="0"/>
                                              </a:ext>
                                            </a:extLst>
                                          </a:blip>
                                          <a:stretch>
                                            <a:fillRect/>
                                          </a:stretch>
                                        </pic:blipFill>
                                        <pic:spPr>
                                          <a:xfrm>
                                            <a:off x="0" y="0"/>
                                            <a:ext cx="1638300" cy="861429"/>
                                          </a:xfrm>
                                          <a:prstGeom prst="rect">
                                            <a:avLst/>
                                          </a:prstGeom>
                                        </pic:spPr>
                                      </pic:pic>
                                    </a:graphicData>
                                  </a:graphic>
                                </wp:inline>
                              </w:drawing>
                            </w:r>
                          </w:p>
                          <w:p w:rsidR="00647651" w:rsidRDefault="00647651" w:rsidP="00647651">
                            <w:pPr>
                              <w:pStyle w:val="xxxmsonormal"/>
                              <w:shd w:val="clear" w:color="auto" w:fill="FFFFFF"/>
                              <w:spacing w:before="0" w:beforeAutospacing="0" w:after="0" w:afterAutospacing="0"/>
                              <w:rPr>
                                <w:rFonts w:ascii="Arial" w:hAnsi="Arial" w:cs="Arial"/>
                                <w:b/>
                                <w:bCs/>
                                <w:color w:val="0099BE"/>
                                <w:sz w:val="20"/>
                                <w:szCs w:val="20"/>
                                <w:bdr w:val="none" w:sz="0" w:space="0" w:color="auto" w:frame="1"/>
                              </w:rPr>
                            </w:pPr>
                          </w:p>
                          <w:p w:rsidR="00647651" w:rsidRPr="00DD3BC8" w:rsidRDefault="00647651" w:rsidP="00647651">
                            <w:pPr>
                              <w:pStyle w:val="xxxmsonormal"/>
                              <w:shd w:val="clear" w:color="auto" w:fill="FFFFFF"/>
                              <w:spacing w:before="0" w:beforeAutospacing="0" w:after="0" w:afterAutospacing="0"/>
                              <w:jc w:val="center"/>
                              <w:rPr>
                                <w:rFonts w:ascii="Arial" w:hAnsi="Arial" w:cs="Arial"/>
                                <w:b/>
                                <w:bCs/>
                                <w:color w:val="0099BE"/>
                                <w:sz w:val="20"/>
                                <w:szCs w:val="20"/>
                                <w:bdr w:val="none" w:sz="0" w:space="0" w:color="auto" w:frame="1"/>
                              </w:rPr>
                            </w:pPr>
                          </w:p>
                          <w:p w:rsidR="00647651" w:rsidRDefault="00647651" w:rsidP="00647651">
                            <w:pPr>
                              <w:widowControl w:val="0"/>
                              <w:rPr>
                                <w:rFonts w:cs="Arial"/>
                                <w:color w:val="000000"/>
                                <w:sz w:val="18"/>
                                <w:szCs w:val="18"/>
                              </w:rPr>
                            </w:pPr>
                            <w:r w:rsidRPr="006F0FC5">
                              <w:rPr>
                                <w:rFonts w:cs="Arial"/>
                                <w:color w:val="000000"/>
                                <w:sz w:val="18"/>
                                <w:szCs w:val="18"/>
                              </w:rPr>
                              <w:t xml:space="preserve">The library has changed the way it is delivering current awareness.  Patrick our Clinical Librarian has worked to create something convenient and interactive that is easily accessible of a mobile device. </w:t>
                            </w:r>
                          </w:p>
                          <w:p w:rsidR="00647651" w:rsidRPr="006F0FC5" w:rsidRDefault="00647651" w:rsidP="00647651">
                            <w:pPr>
                              <w:widowControl w:val="0"/>
                              <w:rPr>
                                <w:rFonts w:cs="Arial"/>
                                <w:color w:val="000000"/>
                                <w:sz w:val="18"/>
                                <w:szCs w:val="18"/>
                              </w:rPr>
                            </w:pPr>
                          </w:p>
                          <w:p w:rsidR="00647651" w:rsidRDefault="00647651" w:rsidP="00647651">
                            <w:pPr>
                              <w:widowControl w:val="0"/>
                              <w:rPr>
                                <w:rFonts w:cs="Arial"/>
                                <w:color w:val="000000"/>
                                <w:sz w:val="18"/>
                                <w:szCs w:val="18"/>
                                <w:lang w:val="en-US"/>
                              </w:rPr>
                            </w:pPr>
                            <w:r w:rsidRPr="006F0FC5">
                              <w:rPr>
                                <w:rFonts w:cs="Arial"/>
                                <w:color w:val="000000"/>
                                <w:sz w:val="18"/>
                                <w:szCs w:val="18"/>
                              </w:rPr>
                              <w:t xml:space="preserve">Our new bulletins are online and our collections can be followed on the </w:t>
                            </w:r>
                            <w:r w:rsidRPr="006F0FC5">
                              <w:rPr>
                                <w:rFonts w:cs="Arial"/>
                                <w:color w:val="000000"/>
                                <w:sz w:val="18"/>
                                <w:szCs w:val="18"/>
                                <w:lang w:val="en-US"/>
                              </w:rPr>
                              <w:t xml:space="preserve">ReadQXMD </w:t>
                            </w:r>
                            <w:r w:rsidRPr="006F0FC5">
                              <w:rPr>
                                <w:rFonts w:cs="Arial"/>
                                <w:color w:val="000000"/>
                                <w:sz w:val="18"/>
                                <w:szCs w:val="18"/>
                              </w:rPr>
                              <w:t>App</w:t>
                            </w:r>
                            <w:r w:rsidRPr="006F0FC5">
                              <w:rPr>
                                <w:rFonts w:cs="Arial"/>
                                <w:color w:val="000000"/>
                                <w:sz w:val="18"/>
                                <w:szCs w:val="18"/>
                                <w:lang w:val="en-US"/>
                              </w:rPr>
                              <w:t xml:space="preserve">.  We have integrated our resources with full text links to our holdings giving instant access. </w:t>
                            </w:r>
                          </w:p>
                          <w:p w:rsidR="00647651" w:rsidRPr="006F0FC5" w:rsidRDefault="00647651" w:rsidP="00647651">
                            <w:pPr>
                              <w:widowControl w:val="0"/>
                              <w:rPr>
                                <w:rFonts w:cs="Arial"/>
                                <w:color w:val="000000"/>
                                <w:sz w:val="18"/>
                                <w:szCs w:val="18"/>
                                <w:lang w:val="en-US"/>
                              </w:rPr>
                            </w:pPr>
                          </w:p>
                          <w:p w:rsidR="00647651" w:rsidRDefault="00647651" w:rsidP="00647651">
                            <w:pPr>
                              <w:widowControl w:val="0"/>
                              <w:rPr>
                                <w:rFonts w:cs="Arial"/>
                                <w:color w:val="000000"/>
                                <w:sz w:val="18"/>
                                <w:szCs w:val="18"/>
                                <w:lang w:val="en-US"/>
                              </w:rPr>
                            </w:pPr>
                            <w:r w:rsidRPr="006F0FC5">
                              <w:rPr>
                                <w:rFonts w:cs="Arial"/>
                                <w:color w:val="000000"/>
                                <w:sz w:val="18"/>
                                <w:szCs w:val="18"/>
                                <w:lang w:val="en-US"/>
                              </w:rPr>
                              <w:t>In order to shape the content Patrick has worked with health professionals within various departments and this has also led to increases in searches and training.</w:t>
                            </w:r>
                          </w:p>
                          <w:p w:rsidR="00647651" w:rsidRPr="006F0FC5" w:rsidRDefault="00647651" w:rsidP="00647651">
                            <w:pPr>
                              <w:widowControl w:val="0"/>
                              <w:rPr>
                                <w:rFonts w:cs="Arial"/>
                                <w:color w:val="000000"/>
                                <w:sz w:val="18"/>
                                <w:szCs w:val="18"/>
                                <w:lang w:val="en-US"/>
                              </w:rPr>
                            </w:pPr>
                          </w:p>
                          <w:p w:rsidR="00647651" w:rsidRPr="006F0FC5" w:rsidRDefault="00647651" w:rsidP="00647651">
                            <w:pPr>
                              <w:widowControl w:val="0"/>
                              <w:rPr>
                                <w:rFonts w:cs="Arial"/>
                                <w:color w:val="000000"/>
                                <w:sz w:val="18"/>
                                <w:szCs w:val="18"/>
                                <w:lang w:val="en-US"/>
                              </w:rPr>
                            </w:pPr>
                            <w:r w:rsidRPr="006F0FC5">
                              <w:rPr>
                                <w:rFonts w:cs="Arial"/>
                                <w:color w:val="000000"/>
                                <w:sz w:val="18"/>
                                <w:szCs w:val="18"/>
                                <w:lang w:val="en-US"/>
                              </w:rPr>
                              <w:t xml:space="preserve">We were very pleased to be awarded the LIHNN Service Development Gold Award for service improvement for this.  It was great to be recognised in a strong field of submissions during this extraordinary year. </w:t>
                            </w: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color w:val="0099BE"/>
                                <w:sz w:val="20"/>
                                <w:szCs w:val="20"/>
                                <w:bdr w:val="none" w:sz="0" w:space="0" w:color="auto" w:frame="1"/>
                              </w:rPr>
                            </w:pPr>
                            <w:r w:rsidRPr="00E17D82">
                              <w:rPr>
                                <w:rFonts w:ascii="Arial" w:hAnsi="Arial" w:cs="Arial"/>
                                <w:b/>
                                <w:bCs/>
                                <w:color w:val="0099BE"/>
                                <w:sz w:val="20"/>
                                <w:szCs w:val="20"/>
                                <w:bdr w:val="none" w:sz="0" w:space="0" w:color="auto" w:frame="1"/>
                              </w:rPr>
                              <w:t>Clinical Guidelines Project</w:t>
                            </w:r>
                          </w:p>
                          <w:p w:rsidR="00647651" w:rsidRDefault="00647651" w:rsidP="00647651">
                            <w:pPr>
                              <w:pStyle w:val="xxxmsonormal"/>
                              <w:shd w:val="clear" w:color="auto" w:fill="FFFFFF"/>
                              <w:spacing w:before="0" w:beforeAutospacing="0" w:after="0" w:afterAutospacing="0"/>
                              <w:rPr>
                                <w:rFonts w:ascii="Arial" w:hAnsi="Arial" w:cs="Arial"/>
                                <w:b/>
                                <w:bCs/>
                                <w:color w:val="0099BE"/>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color w:val="0099BE"/>
                                <w:sz w:val="20"/>
                                <w:szCs w:val="20"/>
                                <w:bdr w:val="none" w:sz="0" w:space="0" w:color="auto" w:frame="1"/>
                              </w:rPr>
                            </w:pPr>
                          </w:p>
                          <w:p w:rsidR="00647651" w:rsidRDefault="00647651" w:rsidP="00647651">
                            <w:pPr>
                              <w:pStyle w:val="xxxmsonormal"/>
                              <w:shd w:val="clear" w:color="auto" w:fill="FFFFFF"/>
                              <w:spacing w:before="0" w:beforeAutospacing="0" w:after="0" w:afterAutospacing="0"/>
                              <w:jc w:val="center"/>
                              <w:rPr>
                                <w:rFonts w:ascii="Arial" w:hAnsi="Arial" w:cs="Arial"/>
                                <w:b/>
                                <w:bCs/>
                                <w:color w:val="0099BE"/>
                                <w:sz w:val="20"/>
                                <w:szCs w:val="20"/>
                                <w:bdr w:val="none" w:sz="0" w:space="0" w:color="auto" w:frame="1"/>
                              </w:rPr>
                            </w:pPr>
                            <w:r>
                              <w:rPr>
                                <w:rFonts w:cs="Arial"/>
                                <w:bCs/>
                                <w:noProof/>
                                <w:sz w:val="18"/>
                                <w:szCs w:val="18"/>
                              </w:rPr>
                              <w:drawing>
                                <wp:inline distT="0" distB="0" distL="0" distR="0" wp14:anchorId="309459D0" wp14:editId="46464C8A">
                                  <wp:extent cx="1838325" cy="2337780"/>
                                  <wp:effectExtent l="0" t="0" r="0" b="5715"/>
                                  <wp:docPr id="1073741830" name="Picture 107374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nical guidelines.png"/>
                                          <pic:cNvPicPr/>
                                        </pic:nvPicPr>
                                        <pic:blipFill>
                                          <a:blip r:embed="rId118">
                                            <a:extLst>
                                              <a:ext uri="{28A0092B-C50C-407E-A947-70E740481C1C}">
                                                <a14:useLocalDpi xmlns:a14="http://schemas.microsoft.com/office/drawing/2010/main" val="0"/>
                                              </a:ext>
                                            </a:extLst>
                                          </a:blip>
                                          <a:stretch>
                                            <a:fillRect/>
                                          </a:stretch>
                                        </pic:blipFill>
                                        <pic:spPr>
                                          <a:xfrm>
                                            <a:off x="0" y="0"/>
                                            <a:ext cx="1845231" cy="2346563"/>
                                          </a:xfrm>
                                          <a:prstGeom prst="rect">
                                            <a:avLst/>
                                          </a:prstGeom>
                                        </pic:spPr>
                                      </pic:pic>
                                    </a:graphicData>
                                  </a:graphic>
                                </wp:inline>
                              </w:drawing>
                            </w:r>
                          </w:p>
                          <w:p w:rsidR="00647651" w:rsidRDefault="00647651" w:rsidP="00647651">
                            <w:pPr>
                              <w:pStyle w:val="xxxmsonormal"/>
                              <w:shd w:val="clear" w:color="auto" w:fill="FFFFFF"/>
                              <w:spacing w:before="0" w:beforeAutospacing="0" w:after="0" w:afterAutospacing="0"/>
                              <w:rPr>
                                <w:rFonts w:ascii="Arial" w:hAnsi="Arial" w:cs="Arial"/>
                                <w:b/>
                                <w:bCs/>
                                <w:color w:val="0099BE"/>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color w:val="0099BE"/>
                                <w:sz w:val="20"/>
                                <w:szCs w:val="20"/>
                                <w:bdr w:val="none" w:sz="0" w:space="0" w:color="auto" w:frame="1"/>
                              </w:rPr>
                            </w:pPr>
                          </w:p>
                          <w:p w:rsidR="00647651" w:rsidRDefault="00647651" w:rsidP="00647651">
                            <w:pPr>
                              <w:rPr>
                                <w:rFonts w:cs="Arial"/>
                                <w:bCs/>
                                <w:sz w:val="18"/>
                                <w:szCs w:val="18"/>
                              </w:rPr>
                            </w:pPr>
                            <w:r>
                              <w:rPr>
                                <w:rFonts w:cs="Arial"/>
                                <w:bCs/>
                                <w:sz w:val="18"/>
                                <w:szCs w:val="18"/>
                              </w:rPr>
                              <w:t>Th</w:t>
                            </w:r>
                            <w:r w:rsidRPr="00E17D82">
                              <w:rPr>
                                <w:rFonts w:cs="Arial"/>
                                <w:bCs/>
                                <w:sz w:val="18"/>
                                <w:szCs w:val="18"/>
                              </w:rPr>
                              <w:t>e clinical librarian has been seconded 2 days a week since October working on developing a new system to house the trusts Clinical guidelines and documents.</w:t>
                            </w:r>
                          </w:p>
                          <w:p w:rsidR="00647651" w:rsidRDefault="00647651" w:rsidP="00647651">
                            <w:pPr>
                              <w:rPr>
                                <w:rFonts w:cs="Arial"/>
                                <w:bCs/>
                                <w:sz w:val="18"/>
                                <w:szCs w:val="18"/>
                              </w:rPr>
                            </w:pPr>
                          </w:p>
                          <w:p w:rsidR="00647651" w:rsidRDefault="00647651" w:rsidP="00647651">
                            <w:pPr>
                              <w:rPr>
                                <w:rFonts w:cs="Arial"/>
                                <w:bCs/>
                                <w:sz w:val="18"/>
                                <w:szCs w:val="18"/>
                              </w:rPr>
                            </w:pPr>
                            <w:r w:rsidRPr="00E17D82">
                              <w:rPr>
                                <w:rFonts w:cs="Arial"/>
                                <w:bCs/>
                                <w:sz w:val="18"/>
                                <w:szCs w:val="18"/>
                              </w:rPr>
                              <w:t>The initial pilot taking Nursing and Midwifery Care plans into the new system on Sharepoint has been successful and is near completion. Central funding was achieved with around £40,000 secured for two years for staffing.</w:t>
                            </w:r>
                          </w:p>
                          <w:p w:rsidR="00647651" w:rsidRDefault="00647651" w:rsidP="00647651">
                            <w:pPr>
                              <w:rPr>
                                <w:rFonts w:cs="Arial"/>
                                <w:bCs/>
                                <w:sz w:val="18"/>
                                <w:szCs w:val="18"/>
                              </w:rPr>
                            </w:pPr>
                          </w:p>
                          <w:p w:rsidR="00647651" w:rsidRPr="00E17D82" w:rsidRDefault="00647651" w:rsidP="00647651">
                            <w:pPr>
                              <w:rPr>
                                <w:rFonts w:cs="Arial"/>
                                <w:bCs/>
                                <w:sz w:val="18"/>
                                <w:szCs w:val="18"/>
                              </w:rPr>
                            </w:pPr>
                            <w:r w:rsidRPr="00E17D82">
                              <w:rPr>
                                <w:rFonts w:cs="Arial"/>
                                <w:bCs/>
                                <w:sz w:val="18"/>
                                <w:szCs w:val="18"/>
                              </w:rPr>
                              <w:t xml:space="preserve"> It is a large project and it is expected to take a while to complete but the plan is to integrate documents in department by department. </w:t>
                            </w:r>
                          </w:p>
                          <w:p w:rsidR="00647651" w:rsidRPr="00E17D82" w:rsidRDefault="00647651" w:rsidP="00647651">
                            <w:pPr>
                              <w:pStyle w:val="xxxmsonormal"/>
                              <w:shd w:val="clear" w:color="auto" w:fill="FFFFFF"/>
                              <w:spacing w:before="0" w:beforeAutospacing="0" w:after="0" w:afterAutospacing="0"/>
                              <w:rPr>
                                <w:rFonts w:ascii="Arial" w:hAnsi="Arial" w:cs="Arial"/>
                                <w:b/>
                                <w:bCs/>
                                <w:color w:val="0099BE"/>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19" o:spid="_x0000_s1073" type="#_x0000_t202" style="position:absolute;left:0;text-align:left;margin-left:272.25pt;margin-top:8.25pt;width:260.9pt;height:700.5pt;z-index:2518343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" stroked="f">
                <v:textbox>
                  <w:txbxContent>
                    <w:p w:rsidR="00647651" w:rsidRPr="00E17D82" w:rsidRDefault="00647651" w:rsidP="00647651">
                      <w:pPr>
                        <w:widowControl w:val="0"/>
                        <w:rPr>
                          <w:rFonts w:cs="Arial"/>
                          <w:b/>
                          <w:color w:val="0099BE"/>
                          <w:szCs w:val="20"/>
                        </w:rPr>
                      </w:pPr>
                      <w:r w:rsidRPr="00E17D82">
                        <w:rPr>
                          <w:rFonts w:cs="Arial"/>
                          <w:b/>
                          <w:color w:val="0099BE"/>
                          <w:szCs w:val="20"/>
                        </w:rPr>
                        <w:t xml:space="preserve">New Current Awareness Service </w:t>
                      </w:r>
                    </w:p>
                    <w:p w:rsidR="00647651" w:rsidRDefault="00647651" w:rsidP="00647651">
                      <w:pPr>
                        <w:widowControl w:val="0"/>
                        <w:rPr>
                          <w:rFonts w:cs="Arial"/>
                          <w:color w:val="0099BE"/>
                          <w:szCs w:val="20"/>
                        </w:rPr>
                      </w:pPr>
                    </w:p>
                    <w:p w:rsidR="00647651" w:rsidRPr="006F0FC5" w:rsidRDefault="00647651" w:rsidP="00647651">
                      <w:pPr>
                        <w:widowControl w:val="0"/>
                        <w:jc w:val="center"/>
                        <w:rPr>
                          <w:rFonts w:cs="Arial"/>
                          <w:color w:val="0099BE"/>
                          <w:szCs w:val="20"/>
                        </w:rPr>
                      </w:pPr>
                      <w:r>
                        <w:rPr>
                          <w:rFonts w:cs="Arial"/>
                          <w:noProof/>
                          <w:color w:val="0099BE"/>
                          <w:szCs w:val="20"/>
                        </w:rPr>
                        <w:drawing>
                          <wp:inline distT="0" distB="0" distL="0" distR="0" wp14:anchorId="3A4A8995" wp14:editId="588CE75A">
                            <wp:extent cx="1638300" cy="861429"/>
                            <wp:effectExtent l="0" t="0" r="0" b="0"/>
                            <wp:docPr id="1073741828" name="Picture 107374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png"/>
                                    <pic:cNvPicPr/>
                                  </pic:nvPicPr>
                                  <pic:blipFill>
                                    <a:blip r:embed="rId119">
                                      <a:extLst>
                                        <a:ext uri="{28A0092B-C50C-407E-A947-70E740481C1C}">
                                          <a14:useLocalDpi xmlns:a14="http://schemas.microsoft.com/office/drawing/2010/main" val="0"/>
                                        </a:ext>
                                      </a:extLst>
                                    </a:blip>
                                    <a:stretch>
                                      <a:fillRect/>
                                    </a:stretch>
                                  </pic:blipFill>
                                  <pic:spPr>
                                    <a:xfrm>
                                      <a:off x="0" y="0"/>
                                      <a:ext cx="1638300" cy="861429"/>
                                    </a:xfrm>
                                    <a:prstGeom prst="rect">
                                      <a:avLst/>
                                    </a:prstGeom>
                                  </pic:spPr>
                                </pic:pic>
                              </a:graphicData>
                            </a:graphic>
                          </wp:inline>
                        </w:drawing>
                      </w:r>
                    </w:p>
                    <w:p w:rsidR="00647651" w:rsidRDefault="00647651" w:rsidP="00647651">
                      <w:pPr>
                        <w:pStyle w:val="xxxmsonormal"/>
                        <w:shd w:val="clear" w:color="auto" w:fill="FFFFFF"/>
                        <w:spacing w:before="0" w:beforeAutospacing="0" w:after="0" w:afterAutospacing="0"/>
                        <w:rPr>
                          <w:rFonts w:ascii="Arial" w:hAnsi="Arial" w:cs="Arial"/>
                          <w:b/>
                          <w:bCs/>
                          <w:color w:val="0099BE"/>
                          <w:sz w:val="20"/>
                          <w:szCs w:val="20"/>
                          <w:bdr w:val="none" w:sz="0" w:space="0" w:color="auto" w:frame="1"/>
                        </w:rPr>
                      </w:pPr>
                    </w:p>
                    <w:p w:rsidR="00647651" w:rsidRPr="00DD3BC8" w:rsidRDefault="00647651" w:rsidP="00647651">
                      <w:pPr>
                        <w:pStyle w:val="xxxmsonormal"/>
                        <w:shd w:val="clear" w:color="auto" w:fill="FFFFFF"/>
                        <w:spacing w:before="0" w:beforeAutospacing="0" w:after="0" w:afterAutospacing="0"/>
                        <w:jc w:val="center"/>
                        <w:rPr>
                          <w:rFonts w:ascii="Arial" w:hAnsi="Arial" w:cs="Arial"/>
                          <w:b/>
                          <w:bCs/>
                          <w:color w:val="0099BE"/>
                          <w:sz w:val="20"/>
                          <w:szCs w:val="20"/>
                          <w:bdr w:val="none" w:sz="0" w:space="0" w:color="auto" w:frame="1"/>
                        </w:rPr>
                      </w:pPr>
                    </w:p>
                    <w:p w:rsidR="00647651" w:rsidRDefault="00647651" w:rsidP="00647651">
                      <w:pPr>
                        <w:widowControl w:val="0"/>
                        <w:rPr>
                          <w:rFonts w:cs="Arial"/>
                          <w:color w:val="000000"/>
                          <w:sz w:val="18"/>
                          <w:szCs w:val="18"/>
                        </w:rPr>
                      </w:pPr>
                      <w:r w:rsidRPr="006F0FC5">
                        <w:rPr>
                          <w:rFonts w:cs="Arial"/>
                          <w:color w:val="000000"/>
                          <w:sz w:val="18"/>
                          <w:szCs w:val="18"/>
                        </w:rPr>
                        <w:t xml:space="preserve">The library has changed the way it is delivering current awareness.  Patrick our Clinical Librarian has worked to create something convenient and interactive that is easily accessible of a mobile device. </w:t>
                      </w:r>
                    </w:p>
                    <w:p w:rsidR="00647651" w:rsidRPr="006F0FC5" w:rsidRDefault="00647651" w:rsidP="00647651">
                      <w:pPr>
                        <w:widowControl w:val="0"/>
                        <w:rPr>
                          <w:rFonts w:cs="Arial"/>
                          <w:color w:val="000000"/>
                          <w:sz w:val="18"/>
                          <w:szCs w:val="18"/>
                        </w:rPr>
                      </w:pPr>
                    </w:p>
                    <w:p w:rsidR="00647651" w:rsidRDefault="00647651" w:rsidP="00647651">
                      <w:pPr>
                        <w:widowControl w:val="0"/>
                        <w:rPr>
                          <w:rFonts w:cs="Arial"/>
                          <w:color w:val="000000"/>
                          <w:sz w:val="18"/>
                          <w:szCs w:val="18"/>
                          <w:lang w:val="en-US"/>
                        </w:rPr>
                      </w:pPr>
                      <w:r w:rsidRPr="006F0FC5">
                        <w:rPr>
                          <w:rFonts w:cs="Arial"/>
                          <w:color w:val="000000"/>
                          <w:sz w:val="18"/>
                          <w:szCs w:val="18"/>
                        </w:rPr>
                        <w:t xml:space="preserve">Our new bulletins are online and our collections can be followed on the </w:t>
                      </w:r>
                      <w:r w:rsidRPr="006F0FC5">
                        <w:rPr>
                          <w:rFonts w:cs="Arial"/>
                          <w:color w:val="000000"/>
                          <w:sz w:val="18"/>
                          <w:szCs w:val="18"/>
                          <w:lang w:val="en-US"/>
                        </w:rPr>
                        <w:t xml:space="preserve">ReadQXMD </w:t>
                      </w:r>
                      <w:r w:rsidRPr="006F0FC5">
                        <w:rPr>
                          <w:rFonts w:cs="Arial"/>
                          <w:color w:val="000000"/>
                          <w:sz w:val="18"/>
                          <w:szCs w:val="18"/>
                        </w:rPr>
                        <w:t>App</w:t>
                      </w:r>
                      <w:r w:rsidRPr="006F0FC5">
                        <w:rPr>
                          <w:rFonts w:cs="Arial"/>
                          <w:color w:val="000000"/>
                          <w:sz w:val="18"/>
                          <w:szCs w:val="18"/>
                          <w:lang w:val="en-US"/>
                        </w:rPr>
                        <w:t xml:space="preserve">.  We have integrated our resources with full text links to our holdings giving instant access. </w:t>
                      </w:r>
                    </w:p>
                    <w:p w:rsidR="00647651" w:rsidRPr="006F0FC5" w:rsidRDefault="00647651" w:rsidP="00647651">
                      <w:pPr>
                        <w:widowControl w:val="0"/>
                        <w:rPr>
                          <w:rFonts w:cs="Arial"/>
                          <w:color w:val="000000"/>
                          <w:sz w:val="18"/>
                          <w:szCs w:val="18"/>
                          <w:lang w:val="en-US"/>
                        </w:rPr>
                      </w:pPr>
                    </w:p>
                    <w:p w:rsidR="00647651" w:rsidRDefault="00647651" w:rsidP="00647651">
                      <w:pPr>
                        <w:widowControl w:val="0"/>
                        <w:rPr>
                          <w:rFonts w:cs="Arial"/>
                          <w:color w:val="000000"/>
                          <w:sz w:val="18"/>
                          <w:szCs w:val="18"/>
                          <w:lang w:val="en-US"/>
                        </w:rPr>
                      </w:pPr>
                      <w:r w:rsidRPr="006F0FC5">
                        <w:rPr>
                          <w:rFonts w:cs="Arial"/>
                          <w:color w:val="000000"/>
                          <w:sz w:val="18"/>
                          <w:szCs w:val="18"/>
                          <w:lang w:val="en-US"/>
                        </w:rPr>
                        <w:t>In order to shape the content Patrick has worked with health professionals within various departments and this has also led to increases in searches and training.</w:t>
                      </w:r>
                    </w:p>
                    <w:p w:rsidR="00647651" w:rsidRPr="006F0FC5" w:rsidRDefault="00647651" w:rsidP="00647651">
                      <w:pPr>
                        <w:widowControl w:val="0"/>
                        <w:rPr>
                          <w:rFonts w:cs="Arial"/>
                          <w:color w:val="000000"/>
                          <w:sz w:val="18"/>
                          <w:szCs w:val="18"/>
                          <w:lang w:val="en-US"/>
                        </w:rPr>
                      </w:pPr>
                    </w:p>
                    <w:p w:rsidR="00647651" w:rsidRPr="006F0FC5" w:rsidRDefault="00647651" w:rsidP="00647651">
                      <w:pPr>
                        <w:widowControl w:val="0"/>
                        <w:rPr>
                          <w:rFonts w:cs="Arial"/>
                          <w:color w:val="000000"/>
                          <w:sz w:val="18"/>
                          <w:szCs w:val="18"/>
                          <w:lang w:val="en-US"/>
                        </w:rPr>
                      </w:pPr>
                      <w:r w:rsidRPr="006F0FC5">
                        <w:rPr>
                          <w:rFonts w:cs="Arial"/>
                          <w:color w:val="000000"/>
                          <w:sz w:val="18"/>
                          <w:szCs w:val="18"/>
                          <w:lang w:val="en-US"/>
                        </w:rPr>
                        <w:t xml:space="preserve">We were very pleased to be awarded the LIHNN Service Development Gold Award for service improvement for this.  It was great to be recognised in a strong field of submissions during this extraordinary year. </w:t>
                      </w: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color w:val="0099BE"/>
                          <w:sz w:val="20"/>
                          <w:szCs w:val="20"/>
                          <w:bdr w:val="none" w:sz="0" w:space="0" w:color="auto" w:frame="1"/>
                        </w:rPr>
                      </w:pPr>
                      <w:r w:rsidRPr="00E17D82">
                        <w:rPr>
                          <w:rFonts w:ascii="Arial" w:hAnsi="Arial" w:cs="Arial"/>
                          <w:b/>
                          <w:bCs/>
                          <w:color w:val="0099BE"/>
                          <w:sz w:val="20"/>
                          <w:szCs w:val="20"/>
                          <w:bdr w:val="none" w:sz="0" w:space="0" w:color="auto" w:frame="1"/>
                        </w:rPr>
                        <w:t>Clinical Guidelines Project</w:t>
                      </w:r>
                    </w:p>
                    <w:p w:rsidR="00647651" w:rsidRDefault="00647651" w:rsidP="00647651">
                      <w:pPr>
                        <w:pStyle w:val="xxxmsonormal"/>
                        <w:shd w:val="clear" w:color="auto" w:fill="FFFFFF"/>
                        <w:spacing w:before="0" w:beforeAutospacing="0" w:after="0" w:afterAutospacing="0"/>
                        <w:rPr>
                          <w:rFonts w:ascii="Arial" w:hAnsi="Arial" w:cs="Arial"/>
                          <w:b/>
                          <w:bCs/>
                          <w:color w:val="0099BE"/>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color w:val="0099BE"/>
                          <w:sz w:val="20"/>
                          <w:szCs w:val="20"/>
                          <w:bdr w:val="none" w:sz="0" w:space="0" w:color="auto" w:frame="1"/>
                        </w:rPr>
                      </w:pPr>
                    </w:p>
                    <w:p w:rsidR="00647651" w:rsidRDefault="00647651" w:rsidP="00647651">
                      <w:pPr>
                        <w:pStyle w:val="xxxmsonormal"/>
                        <w:shd w:val="clear" w:color="auto" w:fill="FFFFFF"/>
                        <w:spacing w:before="0" w:beforeAutospacing="0" w:after="0" w:afterAutospacing="0"/>
                        <w:jc w:val="center"/>
                        <w:rPr>
                          <w:rFonts w:ascii="Arial" w:hAnsi="Arial" w:cs="Arial"/>
                          <w:b/>
                          <w:bCs/>
                          <w:color w:val="0099BE"/>
                          <w:sz w:val="20"/>
                          <w:szCs w:val="20"/>
                          <w:bdr w:val="none" w:sz="0" w:space="0" w:color="auto" w:frame="1"/>
                        </w:rPr>
                      </w:pPr>
                      <w:r>
                        <w:rPr>
                          <w:rFonts w:cs="Arial"/>
                          <w:bCs/>
                          <w:noProof/>
                          <w:sz w:val="18"/>
                          <w:szCs w:val="18"/>
                        </w:rPr>
                        <w:drawing>
                          <wp:inline distT="0" distB="0" distL="0" distR="0" wp14:anchorId="309459D0" wp14:editId="46464C8A">
                            <wp:extent cx="1838325" cy="2337780"/>
                            <wp:effectExtent l="0" t="0" r="0" b="5715"/>
                            <wp:docPr id="1073741830" name="Picture 107374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nical guidelines.png"/>
                                    <pic:cNvPicPr/>
                                  </pic:nvPicPr>
                                  <pic:blipFill>
                                    <a:blip r:embed="rId120">
                                      <a:extLst>
                                        <a:ext uri="{28A0092B-C50C-407E-A947-70E740481C1C}">
                                          <a14:useLocalDpi xmlns:a14="http://schemas.microsoft.com/office/drawing/2010/main" val="0"/>
                                        </a:ext>
                                      </a:extLst>
                                    </a:blip>
                                    <a:stretch>
                                      <a:fillRect/>
                                    </a:stretch>
                                  </pic:blipFill>
                                  <pic:spPr>
                                    <a:xfrm>
                                      <a:off x="0" y="0"/>
                                      <a:ext cx="1845231" cy="2346563"/>
                                    </a:xfrm>
                                    <a:prstGeom prst="rect">
                                      <a:avLst/>
                                    </a:prstGeom>
                                  </pic:spPr>
                                </pic:pic>
                              </a:graphicData>
                            </a:graphic>
                          </wp:inline>
                        </w:drawing>
                      </w:r>
                    </w:p>
                    <w:p w:rsidR="00647651" w:rsidRDefault="00647651" w:rsidP="00647651">
                      <w:pPr>
                        <w:pStyle w:val="xxxmsonormal"/>
                        <w:shd w:val="clear" w:color="auto" w:fill="FFFFFF"/>
                        <w:spacing w:before="0" w:beforeAutospacing="0" w:after="0" w:afterAutospacing="0"/>
                        <w:rPr>
                          <w:rFonts w:ascii="Arial" w:hAnsi="Arial" w:cs="Arial"/>
                          <w:b/>
                          <w:bCs/>
                          <w:color w:val="0099BE"/>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color w:val="0099BE"/>
                          <w:sz w:val="20"/>
                          <w:szCs w:val="20"/>
                          <w:bdr w:val="none" w:sz="0" w:space="0" w:color="auto" w:frame="1"/>
                        </w:rPr>
                      </w:pPr>
                    </w:p>
                    <w:p w:rsidR="00647651" w:rsidRDefault="00647651" w:rsidP="00647651">
                      <w:pPr>
                        <w:rPr>
                          <w:rFonts w:cs="Arial"/>
                          <w:bCs/>
                          <w:sz w:val="18"/>
                          <w:szCs w:val="18"/>
                        </w:rPr>
                      </w:pPr>
                      <w:r>
                        <w:rPr>
                          <w:rFonts w:cs="Arial"/>
                          <w:bCs/>
                          <w:sz w:val="18"/>
                          <w:szCs w:val="18"/>
                        </w:rPr>
                        <w:t>Th</w:t>
                      </w:r>
                      <w:r w:rsidRPr="00E17D82">
                        <w:rPr>
                          <w:rFonts w:cs="Arial"/>
                          <w:bCs/>
                          <w:sz w:val="18"/>
                          <w:szCs w:val="18"/>
                        </w:rPr>
                        <w:t>e clinical librarian has been seconded 2 days a week since October working on developing a new system to house the trusts Clinical guidelines and documents.</w:t>
                      </w:r>
                    </w:p>
                    <w:p w:rsidR="00647651" w:rsidRDefault="00647651" w:rsidP="00647651">
                      <w:pPr>
                        <w:rPr>
                          <w:rFonts w:cs="Arial"/>
                          <w:bCs/>
                          <w:sz w:val="18"/>
                          <w:szCs w:val="18"/>
                        </w:rPr>
                      </w:pPr>
                    </w:p>
                    <w:p w:rsidR="00647651" w:rsidRDefault="00647651" w:rsidP="00647651">
                      <w:pPr>
                        <w:rPr>
                          <w:rFonts w:cs="Arial"/>
                          <w:bCs/>
                          <w:sz w:val="18"/>
                          <w:szCs w:val="18"/>
                        </w:rPr>
                      </w:pPr>
                      <w:r w:rsidRPr="00E17D82">
                        <w:rPr>
                          <w:rFonts w:cs="Arial"/>
                          <w:bCs/>
                          <w:sz w:val="18"/>
                          <w:szCs w:val="18"/>
                        </w:rPr>
                        <w:t>The initial pilot taking Nursing and Midwifery Care plans into the new system on Sharepoint has been successful and is near completion. Central funding was achieved with around £40,000 secured for two years for staffing.</w:t>
                      </w:r>
                    </w:p>
                    <w:p w:rsidR="00647651" w:rsidRDefault="00647651" w:rsidP="00647651">
                      <w:pPr>
                        <w:rPr>
                          <w:rFonts w:cs="Arial"/>
                          <w:bCs/>
                          <w:sz w:val="18"/>
                          <w:szCs w:val="18"/>
                        </w:rPr>
                      </w:pPr>
                    </w:p>
                    <w:p w:rsidR="00647651" w:rsidRPr="00E17D82" w:rsidRDefault="00647651" w:rsidP="00647651">
                      <w:pPr>
                        <w:rPr>
                          <w:rFonts w:cs="Arial"/>
                          <w:bCs/>
                          <w:sz w:val="18"/>
                          <w:szCs w:val="18"/>
                        </w:rPr>
                      </w:pPr>
                      <w:r w:rsidRPr="00E17D82">
                        <w:rPr>
                          <w:rFonts w:cs="Arial"/>
                          <w:bCs/>
                          <w:sz w:val="18"/>
                          <w:szCs w:val="18"/>
                        </w:rPr>
                        <w:t xml:space="preserve"> It is a large project and it is expected to take a while to complete but the plan is to integrate documents in department by department. </w:t>
                      </w:r>
                    </w:p>
                    <w:p w:rsidR="00647651" w:rsidRPr="00E17D82" w:rsidRDefault="00647651" w:rsidP="00647651">
                      <w:pPr>
                        <w:pStyle w:val="xxxmsonormal"/>
                        <w:shd w:val="clear" w:color="auto" w:fill="FFFFFF"/>
                        <w:spacing w:before="0" w:beforeAutospacing="0" w:after="0" w:afterAutospacing="0"/>
                        <w:rPr>
                          <w:rFonts w:ascii="Arial" w:hAnsi="Arial" w:cs="Arial"/>
                          <w:b/>
                          <w:bCs/>
                          <w:color w:val="0099BE"/>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txbxContent>
                </v:textbox>
              </v:shape>
            </w:pict>
          </mc:Fallback>
        </mc:AlternateContent>
      </w:r>
      <w:r w:rsidRPr="00A14AC6">
        <w:rPr>
          <w:noProof/>
        </w:rPr>
        <mc:AlternateContent>
          <mc:Choice Requires="wps">
            <w:drawing>
              <wp:anchor distT="0" distB="0" distL="114300" distR="114300" simplePos="0" relativeHeight="251829247" behindDoc="0" locked="0" layoutInCell="1" allowOverlap="1" wp14:anchorId="599F7A27" wp14:editId="561E17C9">
                <wp:simplePos x="0" y="0"/>
                <wp:positionH relativeFrom="column">
                  <wp:posOffset>-76200</wp:posOffset>
                </wp:positionH>
                <wp:positionV relativeFrom="paragraph">
                  <wp:posOffset>95250</wp:posOffset>
                </wp:positionV>
                <wp:extent cx="3313430" cy="9353550"/>
                <wp:effectExtent l="0" t="0" r="127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3430" cy="9353550"/>
                        </a:xfrm>
                        <a:prstGeom prst="rect">
                          <a:avLst/>
                        </a:prstGeom>
                        <a:solidFill>
                          <a:srgbClr val="FFFFFF"/>
                        </a:solidFill>
                        <a:ln w="9525">
                          <a:noFill/>
                          <a:miter lim="800000"/>
                          <a:headEnd/>
                          <a:tailEnd/>
                        </a:ln>
                      </wps:spPr>
                      <wps:txbx>
                        <w:txbxContent>
                          <w:p w:rsidR="00647651" w:rsidRPr="00A14AC6" w:rsidRDefault="00647651" w:rsidP="00647651">
                            <w:pPr>
                              <w:widowControl w:val="0"/>
                              <w:rPr>
                                <w:rFonts w:cs="Arial"/>
                                <w:b/>
                                <w:color w:val="0099BE"/>
                                <w:szCs w:val="20"/>
                              </w:rPr>
                            </w:pPr>
                            <w:r w:rsidRPr="00A14AC6">
                              <w:rPr>
                                <w:rFonts w:cs="Arial"/>
                                <w:b/>
                                <w:color w:val="0099BE"/>
                                <w:szCs w:val="20"/>
                              </w:rPr>
                              <w:t>COVID-19 Activity</w:t>
                            </w:r>
                          </w:p>
                          <w:p w:rsidR="00647651" w:rsidRDefault="00647651" w:rsidP="00647651">
                            <w:pPr>
                              <w:pStyle w:val="xxxmsonormal"/>
                              <w:shd w:val="clear" w:color="auto" w:fill="FFFFFF"/>
                              <w:spacing w:before="0" w:beforeAutospacing="0" w:after="0" w:afterAutospacing="0"/>
                              <w:rPr>
                                <w:rFonts w:ascii="Arial" w:hAnsi="Arial" w:cs="Arial"/>
                                <w:bCs/>
                                <w:sz w:val="18"/>
                                <w:szCs w:val="18"/>
                                <w:bdr w:val="none" w:sz="0" w:space="0" w:color="auto" w:frame="1"/>
                              </w:rPr>
                            </w:pPr>
                          </w:p>
                          <w:p w:rsidR="00647651" w:rsidRPr="00DE04AD" w:rsidRDefault="00647651" w:rsidP="00647651">
                            <w:pPr>
                              <w:pStyle w:val="xxxmsonormal"/>
                              <w:shd w:val="clear" w:color="auto" w:fill="FFFFFF"/>
                              <w:spacing w:before="0" w:beforeAutospacing="0" w:after="0" w:afterAutospacing="0"/>
                              <w:rPr>
                                <w:rFonts w:ascii="Arial" w:hAnsi="Arial" w:cs="Arial"/>
                                <w:bCs/>
                                <w:sz w:val="18"/>
                                <w:szCs w:val="18"/>
                                <w:bdr w:val="none" w:sz="0" w:space="0" w:color="auto" w:frame="1"/>
                              </w:rPr>
                            </w:pPr>
                          </w:p>
                          <w:p w:rsidR="00647651" w:rsidRPr="00DE04AD" w:rsidRDefault="00647651" w:rsidP="00647651">
                            <w:pPr>
                              <w:pStyle w:val="xxxmsonormal"/>
                              <w:shd w:val="clear" w:color="auto" w:fill="FFFFFF"/>
                              <w:spacing w:before="0" w:beforeAutospacing="0" w:after="0" w:afterAutospacing="0"/>
                              <w:rPr>
                                <w:rFonts w:ascii="Arial" w:hAnsi="Arial" w:cs="Arial"/>
                                <w:bCs/>
                                <w:sz w:val="18"/>
                                <w:szCs w:val="18"/>
                                <w:bdr w:val="none" w:sz="0" w:space="0" w:color="auto" w:frame="1"/>
                              </w:rPr>
                            </w:pPr>
                          </w:p>
                          <w:p w:rsidR="00647651" w:rsidRPr="00DE04AD" w:rsidRDefault="00647651" w:rsidP="00647651">
                            <w:pPr>
                              <w:pStyle w:val="xxxmsonormal"/>
                              <w:shd w:val="clear" w:color="auto" w:fill="FFFFFF"/>
                              <w:spacing w:before="0" w:beforeAutospacing="0" w:after="0" w:afterAutospacing="0"/>
                              <w:rPr>
                                <w:rFonts w:ascii="Arial" w:hAnsi="Arial" w:cs="Arial"/>
                                <w:bCs/>
                                <w:sz w:val="18"/>
                                <w:szCs w:val="18"/>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color w:val="0099BE"/>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color w:val="0099BE"/>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color w:val="0099BE"/>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color w:val="0099BE"/>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color w:val="0099BE"/>
                                <w:sz w:val="20"/>
                                <w:szCs w:val="20"/>
                                <w:bdr w:val="none" w:sz="0" w:space="0" w:color="auto" w:frame="1"/>
                              </w:rPr>
                            </w:pPr>
                            <w:r w:rsidRPr="00A14AC6">
                              <w:rPr>
                                <w:rFonts w:ascii="Arial" w:hAnsi="Arial" w:cs="Arial"/>
                                <w:b/>
                                <w:bCs/>
                                <w:color w:val="0099BE"/>
                                <w:sz w:val="20"/>
                                <w:szCs w:val="20"/>
                                <w:bdr w:val="none" w:sz="0" w:space="0" w:color="auto" w:frame="1"/>
                              </w:rPr>
                              <w:t>Equipment</w:t>
                            </w:r>
                          </w:p>
                          <w:p w:rsidR="00647651" w:rsidRPr="00A14AC6" w:rsidRDefault="00647651" w:rsidP="00647651">
                            <w:pPr>
                              <w:pStyle w:val="xxxmsonormal"/>
                              <w:shd w:val="clear" w:color="auto" w:fill="FFFFFF"/>
                              <w:spacing w:before="0" w:beforeAutospacing="0" w:after="0" w:afterAutospacing="0"/>
                              <w:rPr>
                                <w:rFonts w:ascii="Arial" w:hAnsi="Arial" w:cs="Arial"/>
                                <w:b/>
                                <w:bCs/>
                                <w:color w:val="0099BE"/>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r>
                              <w:rPr>
                                <w:noProof/>
                              </w:rPr>
                              <w:drawing>
                                <wp:inline distT="0" distB="0" distL="0" distR="0" wp14:anchorId="7564F7F8" wp14:editId="3D89D5F0">
                                  <wp:extent cx="2105025" cy="1189614"/>
                                  <wp:effectExtent l="0" t="0" r="0" b="0"/>
                                  <wp:docPr id="1073741827" name="Picture 107374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t Mask kits.jpg"/>
                                          <pic:cNvPicPr/>
                                        </pic:nvPicPr>
                                        <pic:blipFill rotWithShape="1">
                                          <a:blip r:embed="rId121">
                                            <a:extLst>
                                              <a:ext uri="{28A0092B-C50C-407E-A947-70E740481C1C}">
                                                <a14:useLocalDpi xmlns:a14="http://schemas.microsoft.com/office/drawing/2010/main" val="0"/>
                                              </a:ext>
                                            </a:extLst>
                                          </a:blip>
                                          <a:srcRect t="16364" b="17576"/>
                                          <a:stretch/>
                                        </pic:blipFill>
                                        <pic:spPr bwMode="auto">
                                          <a:xfrm>
                                            <a:off x="0" y="0"/>
                                            <a:ext cx="2115497" cy="1195532"/>
                                          </a:xfrm>
                                          <a:prstGeom prst="rect">
                                            <a:avLst/>
                                          </a:prstGeom>
                                          <a:ln>
                                            <a:noFill/>
                                          </a:ln>
                                          <a:extLst>
                                            <a:ext uri="{53640926-AAD7-44D8-BBD7-CCE9431645EC}">
                                              <a14:shadowObscured xmlns:a14="http://schemas.microsoft.com/office/drawing/2010/main"/>
                                            </a:ext>
                                          </a:extLst>
                                        </pic:spPr>
                                      </pic:pic>
                                    </a:graphicData>
                                  </a:graphic>
                                </wp:inline>
                              </w:drawing>
                            </w: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color w:val="0099BE"/>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color w:val="0099BE"/>
                                <w:sz w:val="20"/>
                                <w:szCs w:val="20"/>
                                <w:bdr w:val="none" w:sz="0" w:space="0" w:color="auto" w:frame="1"/>
                              </w:rPr>
                            </w:pPr>
                            <w:r>
                              <w:rPr>
                                <w:rFonts w:ascii="Arial" w:hAnsi="Arial" w:cs="Arial"/>
                                <w:b/>
                                <w:bCs/>
                                <w:color w:val="0099BE"/>
                                <w:sz w:val="20"/>
                                <w:szCs w:val="20"/>
                                <w:bdr w:val="none" w:sz="0" w:space="0" w:color="auto" w:frame="1"/>
                              </w:rPr>
                              <w:t>Liter</w:t>
                            </w:r>
                            <w:r w:rsidRPr="00DD3BC8">
                              <w:rPr>
                                <w:rFonts w:ascii="Arial" w:hAnsi="Arial" w:cs="Arial"/>
                                <w:b/>
                                <w:bCs/>
                                <w:color w:val="0099BE"/>
                                <w:sz w:val="20"/>
                                <w:szCs w:val="20"/>
                                <w:bdr w:val="none" w:sz="0" w:space="0" w:color="auto" w:frame="1"/>
                              </w:rPr>
                              <w:t>rature Searches and Training</w:t>
                            </w:r>
                          </w:p>
                          <w:p w:rsidR="00647651" w:rsidRDefault="00647651" w:rsidP="00647651">
                            <w:pPr>
                              <w:pStyle w:val="xxxmsonormal"/>
                              <w:shd w:val="clear" w:color="auto" w:fill="FFFFFF"/>
                              <w:spacing w:before="0" w:beforeAutospacing="0" w:after="0" w:afterAutospacing="0"/>
                              <w:rPr>
                                <w:rFonts w:ascii="Arial" w:hAnsi="Arial" w:cs="Arial"/>
                                <w:b/>
                                <w:bCs/>
                                <w:color w:val="0099BE"/>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color w:val="0099BE"/>
                                <w:sz w:val="20"/>
                                <w:szCs w:val="20"/>
                                <w:bdr w:val="none" w:sz="0" w:space="0" w:color="auto" w:frame="1"/>
                              </w:rPr>
                            </w:pPr>
                            <w:r>
                              <w:rPr>
                                <w:rFonts w:ascii="Arial" w:hAnsi="Arial" w:cs="Arial"/>
                                <w:b/>
                                <w:bCs/>
                                <w:noProof/>
                                <w:sz w:val="20"/>
                                <w:szCs w:val="20"/>
                                <w:bdr w:val="none" w:sz="0" w:space="0" w:color="auto" w:frame="1"/>
                              </w:rPr>
                              <w:drawing>
                                <wp:inline distT="0" distB="0" distL="0" distR="0" wp14:anchorId="6BE120F1" wp14:editId="36B9A5B4">
                                  <wp:extent cx="2494703" cy="935767"/>
                                  <wp:effectExtent l="0" t="0" r="1270" b="0"/>
                                  <wp:docPr id="1073741826" name="Picture 107374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nity journal club.png"/>
                                          <pic:cNvPicPr/>
                                        </pic:nvPicPr>
                                        <pic:blipFill>
                                          <a:blip r:embed="rId122">
                                            <a:extLst>
                                              <a:ext uri="{28A0092B-C50C-407E-A947-70E740481C1C}">
                                                <a14:useLocalDpi xmlns:a14="http://schemas.microsoft.com/office/drawing/2010/main" val="0"/>
                                              </a:ext>
                                            </a:extLst>
                                          </a:blip>
                                          <a:stretch>
                                            <a:fillRect/>
                                          </a:stretch>
                                        </pic:blipFill>
                                        <pic:spPr>
                                          <a:xfrm>
                                            <a:off x="0" y="0"/>
                                            <a:ext cx="2493351" cy="935260"/>
                                          </a:xfrm>
                                          <a:prstGeom prst="rect">
                                            <a:avLst/>
                                          </a:prstGeom>
                                        </pic:spPr>
                                      </pic:pic>
                                    </a:graphicData>
                                  </a:graphic>
                                </wp:inline>
                              </w:drawing>
                            </w: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2" o:spid="_x0000_s1074" type="#_x0000_t202" style="position:absolute;left:0;text-align:left;margin-left:-6pt;margin-top:7.5pt;width:260.9pt;height:736.5pt;z-index:251829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" stroked="f">
                <v:textbox>
                  <w:txbxContent>
                    <w:p w:rsidR="00647651" w:rsidRPr="00A14AC6" w:rsidRDefault="00647651" w:rsidP="00647651">
                      <w:pPr>
                        <w:widowControl w:val="0"/>
                        <w:rPr>
                          <w:rFonts w:cs="Arial"/>
                          <w:b/>
                          <w:color w:val="0099BE"/>
                          <w:szCs w:val="20"/>
                        </w:rPr>
                      </w:pPr>
                      <w:r w:rsidRPr="00A14AC6">
                        <w:rPr>
                          <w:rFonts w:cs="Arial"/>
                          <w:b/>
                          <w:color w:val="0099BE"/>
                          <w:szCs w:val="20"/>
                        </w:rPr>
                        <w:t>COVID-19 Activity</w:t>
                      </w:r>
                    </w:p>
                    <w:p w:rsidR="00647651" w:rsidRDefault="00647651" w:rsidP="00647651">
                      <w:pPr>
                        <w:pStyle w:val="xxxmsonormal"/>
                        <w:shd w:val="clear" w:color="auto" w:fill="FFFFFF"/>
                        <w:spacing w:before="0" w:beforeAutospacing="0" w:after="0" w:afterAutospacing="0"/>
                        <w:rPr>
                          <w:rFonts w:ascii="Arial" w:hAnsi="Arial" w:cs="Arial"/>
                          <w:bCs/>
                          <w:sz w:val="18"/>
                          <w:szCs w:val="18"/>
                          <w:bdr w:val="none" w:sz="0" w:space="0" w:color="auto" w:frame="1"/>
                        </w:rPr>
                      </w:pPr>
                    </w:p>
                    <w:p w:rsidR="00647651" w:rsidRPr="00DE04AD" w:rsidRDefault="00647651" w:rsidP="00647651">
                      <w:pPr>
                        <w:pStyle w:val="xxxmsonormal"/>
                        <w:shd w:val="clear" w:color="auto" w:fill="FFFFFF"/>
                        <w:spacing w:before="0" w:beforeAutospacing="0" w:after="0" w:afterAutospacing="0"/>
                        <w:rPr>
                          <w:rFonts w:ascii="Arial" w:hAnsi="Arial" w:cs="Arial"/>
                          <w:bCs/>
                          <w:sz w:val="18"/>
                          <w:szCs w:val="18"/>
                          <w:bdr w:val="none" w:sz="0" w:space="0" w:color="auto" w:frame="1"/>
                        </w:rPr>
                      </w:pPr>
                    </w:p>
                    <w:p w:rsidR="00647651" w:rsidRPr="00DE04AD" w:rsidRDefault="00647651" w:rsidP="00647651">
                      <w:pPr>
                        <w:pStyle w:val="xxxmsonormal"/>
                        <w:shd w:val="clear" w:color="auto" w:fill="FFFFFF"/>
                        <w:spacing w:before="0" w:beforeAutospacing="0" w:after="0" w:afterAutospacing="0"/>
                        <w:rPr>
                          <w:rFonts w:ascii="Arial" w:hAnsi="Arial" w:cs="Arial"/>
                          <w:bCs/>
                          <w:sz w:val="18"/>
                          <w:szCs w:val="18"/>
                          <w:bdr w:val="none" w:sz="0" w:space="0" w:color="auto" w:frame="1"/>
                        </w:rPr>
                      </w:pPr>
                    </w:p>
                    <w:p w:rsidR="00647651" w:rsidRPr="00DE04AD" w:rsidRDefault="00647651" w:rsidP="00647651">
                      <w:pPr>
                        <w:pStyle w:val="xxxmsonormal"/>
                        <w:shd w:val="clear" w:color="auto" w:fill="FFFFFF"/>
                        <w:spacing w:before="0" w:beforeAutospacing="0" w:after="0" w:afterAutospacing="0"/>
                        <w:rPr>
                          <w:rFonts w:ascii="Arial" w:hAnsi="Arial" w:cs="Arial"/>
                          <w:bCs/>
                          <w:sz w:val="18"/>
                          <w:szCs w:val="18"/>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color w:val="0099BE"/>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color w:val="0099BE"/>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color w:val="0099BE"/>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color w:val="0099BE"/>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color w:val="0099BE"/>
                          <w:sz w:val="20"/>
                          <w:szCs w:val="20"/>
                          <w:bdr w:val="none" w:sz="0" w:space="0" w:color="auto" w:frame="1"/>
                        </w:rPr>
                      </w:pPr>
                      <w:r w:rsidRPr="00A14AC6">
                        <w:rPr>
                          <w:rFonts w:ascii="Arial" w:hAnsi="Arial" w:cs="Arial"/>
                          <w:b/>
                          <w:bCs/>
                          <w:color w:val="0099BE"/>
                          <w:sz w:val="20"/>
                          <w:szCs w:val="20"/>
                          <w:bdr w:val="none" w:sz="0" w:space="0" w:color="auto" w:frame="1"/>
                        </w:rPr>
                        <w:t>Equipment</w:t>
                      </w:r>
                    </w:p>
                    <w:p w:rsidR="00647651" w:rsidRPr="00A14AC6" w:rsidRDefault="00647651" w:rsidP="00647651">
                      <w:pPr>
                        <w:pStyle w:val="xxxmsonormal"/>
                        <w:shd w:val="clear" w:color="auto" w:fill="FFFFFF"/>
                        <w:spacing w:before="0" w:beforeAutospacing="0" w:after="0" w:afterAutospacing="0"/>
                        <w:rPr>
                          <w:rFonts w:ascii="Arial" w:hAnsi="Arial" w:cs="Arial"/>
                          <w:b/>
                          <w:bCs/>
                          <w:color w:val="0099BE"/>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r>
                        <w:rPr>
                          <w:noProof/>
                        </w:rPr>
                        <w:drawing>
                          <wp:inline distT="0" distB="0" distL="0" distR="0" wp14:anchorId="7564F7F8" wp14:editId="3D89D5F0">
                            <wp:extent cx="2105025" cy="1189614"/>
                            <wp:effectExtent l="0" t="0" r="0" b="0"/>
                            <wp:docPr id="1073741827" name="Picture 107374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t Mask kits.jpg"/>
                                    <pic:cNvPicPr/>
                                  </pic:nvPicPr>
                                  <pic:blipFill rotWithShape="1">
                                    <a:blip r:embed="rId123">
                                      <a:extLst>
                                        <a:ext uri="{28A0092B-C50C-407E-A947-70E740481C1C}">
                                          <a14:useLocalDpi xmlns:a14="http://schemas.microsoft.com/office/drawing/2010/main" val="0"/>
                                        </a:ext>
                                      </a:extLst>
                                    </a:blip>
                                    <a:srcRect t="16364" b="17576"/>
                                    <a:stretch/>
                                  </pic:blipFill>
                                  <pic:spPr bwMode="auto">
                                    <a:xfrm>
                                      <a:off x="0" y="0"/>
                                      <a:ext cx="2115497" cy="1195532"/>
                                    </a:xfrm>
                                    <a:prstGeom prst="rect">
                                      <a:avLst/>
                                    </a:prstGeom>
                                    <a:ln>
                                      <a:noFill/>
                                    </a:ln>
                                    <a:extLst>
                                      <a:ext uri="{53640926-AAD7-44D8-BBD7-CCE9431645EC}">
                                        <a14:shadowObscured xmlns:a14="http://schemas.microsoft.com/office/drawing/2010/main"/>
                                      </a:ext>
                                    </a:extLst>
                                  </pic:spPr>
                                </pic:pic>
                              </a:graphicData>
                            </a:graphic>
                          </wp:inline>
                        </w:drawing>
                      </w: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color w:val="0099BE"/>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color w:val="0099BE"/>
                          <w:sz w:val="20"/>
                          <w:szCs w:val="20"/>
                          <w:bdr w:val="none" w:sz="0" w:space="0" w:color="auto" w:frame="1"/>
                        </w:rPr>
                      </w:pPr>
                      <w:r>
                        <w:rPr>
                          <w:rFonts w:ascii="Arial" w:hAnsi="Arial" w:cs="Arial"/>
                          <w:b/>
                          <w:bCs/>
                          <w:color w:val="0099BE"/>
                          <w:sz w:val="20"/>
                          <w:szCs w:val="20"/>
                          <w:bdr w:val="none" w:sz="0" w:space="0" w:color="auto" w:frame="1"/>
                        </w:rPr>
                        <w:t>Liter</w:t>
                      </w:r>
                      <w:r w:rsidRPr="00DD3BC8">
                        <w:rPr>
                          <w:rFonts w:ascii="Arial" w:hAnsi="Arial" w:cs="Arial"/>
                          <w:b/>
                          <w:bCs/>
                          <w:color w:val="0099BE"/>
                          <w:sz w:val="20"/>
                          <w:szCs w:val="20"/>
                          <w:bdr w:val="none" w:sz="0" w:space="0" w:color="auto" w:frame="1"/>
                        </w:rPr>
                        <w:t>rature Searches and Training</w:t>
                      </w:r>
                    </w:p>
                    <w:p w:rsidR="00647651" w:rsidRDefault="00647651" w:rsidP="00647651">
                      <w:pPr>
                        <w:pStyle w:val="xxxmsonormal"/>
                        <w:shd w:val="clear" w:color="auto" w:fill="FFFFFF"/>
                        <w:spacing w:before="0" w:beforeAutospacing="0" w:after="0" w:afterAutospacing="0"/>
                        <w:rPr>
                          <w:rFonts w:ascii="Arial" w:hAnsi="Arial" w:cs="Arial"/>
                          <w:b/>
                          <w:bCs/>
                          <w:color w:val="0099BE"/>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color w:val="0099BE"/>
                          <w:sz w:val="20"/>
                          <w:szCs w:val="20"/>
                          <w:bdr w:val="none" w:sz="0" w:space="0" w:color="auto" w:frame="1"/>
                        </w:rPr>
                      </w:pPr>
                      <w:r>
                        <w:rPr>
                          <w:rFonts w:ascii="Arial" w:hAnsi="Arial" w:cs="Arial"/>
                          <w:b/>
                          <w:bCs/>
                          <w:noProof/>
                          <w:sz w:val="20"/>
                          <w:szCs w:val="20"/>
                          <w:bdr w:val="none" w:sz="0" w:space="0" w:color="auto" w:frame="1"/>
                        </w:rPr>
                        <w:drawing>
                          <wp:inline distT="0" distB="0" distL="0" distR="0" wp14:anchorId="6BE120F1" wp14:editId="36B9A5B4">
                            <wp:extent cx="2494703" cy="935767"/>
                            <wp:effectExtent l="0" t="0" r="1270" b="0"/>
                            <wp:docPr id="1073741826" name="Picture 107374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nity journal club.png"/>
                                    <pic:cNvPicPr/>
                                  </pic:nvPicPr>
                                  <pic:blipFill>
                                    <a:blip r:embed="rId124">
                                      <a:extLst>
                                        <a:ext uri="{28A0092B-C50C-407E-A947-70E740481C1C}">
                                          <a14:useLocalDpi xmlns:a14="http://schemas.microsoft.com/office/drawing/2010/main" val="0"/>
                                        </a:ext>
                                      </a:extLst>
                                    </a:blip>
                                    <a:stretch>
                                      <a:fillRect/>
                                    </a:stretch>
                                  </pic:blipFill>
                                  <pic:spPr>
                                    <a:xfrm>
                                      <a:off x="0" y="0"/>
                                      <a:ext cx="2493351" cy="935260"/>
                                    </a:xfrm>
                                    <a:prstGeom prst="rect">
                                      <a:avLst/>
                                    </a:prstGeom>
                                  </pic:spPr>
                                </pic:pic>
                              </a:graphicData>
                            </a:graphic>
                          </wp:inline>
                        </w:drawing>
                      </w: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txbxContent>
                </v:textbox>
              </v:shape>
            </w:pict>
          </mc:Fallback>
        </mc:AlternateContent>
      </w:r>
      <w:r>
        <w:rPr>
          <w:noProof/>
        </w:rPr>
        <mc:AlternateContent>
          <mc:Choice Requires="wps">
            <w:drawing>
              <wp:anchor distT="0" distB="0" distL="114300" distR="114300" simplePos="0" relativeHeight="251826175" behindDoc="0" locked="0" layoutInCell="1" allowOverlap="1" wp14:anchorId="5B837041" wp14:editId="5C765F94">
                <wp:simplePos x="0" y="0"/>
                <wp:positionH relativeFrom="column">
                  <wp:posOffset>9525</wp:posOffset>
                </wp:positionH>
                <wp:positionV relativeFrom="paragraph">
                  <wp:posOffset>117475</wp:posOffset>
                </wp:positionV>
                <wp:extent cx="3313430" cy="8124825"/>
                <wp:effectExtent l="0" t="0" r="1270" b="9525"/>
                <wp:wrapNone/>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3430" cy="8124825"/>
                        </a:xfrm>
                        <a:prstGeom prst="rect">
                          <a:avLst/>
                        </a:prstGeom>
                        <a:solidFill>
                          <a:srgbClr val="FFFFFF"/>
                        </a:solidFill>
                        <a:ln w="9525">
                          <a:noFill/>
                          <a:miter lim="800000"/>
                          <a:headEnd/>
                          <a:tailEnd/>
                        </a:ln>
                      </wps:spPr>
                      <wps:txbx>
                        <w:txbxContent>
                          <w:p w:rsidR="00647651" w:rsidRPr="00DE04AD" w:rsidRDefault="00647651" w:rsidP="00647651">
                            <w:pPr>
                              <w:pStyle w:val="NormalWeb"/>
                              <w:spacing w:before="0" w:beforeAutospacing="0" w:after="120" w:afterAutospacing="0"/>
                              <w:rPr>
                                <w:rFonts w:cs="Arial"/>
                                <w:b/>
                                <w:color w:val="0099BE"/>
                                <w:szCs w:val="20"/>
                              </w:rPr>
                            </w:pPr>
                            <w:r w:rsidRPr="00DE04AD">
                              <w:rPr>
                                <w:rFonts w:cs="Arial"/>
                                <w:b/>
                                <w:color w:val="0099BE"/>
                                <w:szCs w:val="20"/>
                              </w:rPr>
                              <w:t>Heading</w:t>
                            </w:r>
                          </w:p>
                          <w:p w:rsidR="00647651" w:rsidRPr="00DE04AD" w:rsidRDefault="00647651" w:rsidP="00647651">
                            <w:pPr>
                              <w:shd w:val="clear" w:color="auto" w:fill="FFFFFF"/>
                              <w:rPr>
                                <w:rFonts w:cs="Arial"/>
                                <w:b/>
                                <w:color w:val="0099BE"/>
                                <w:sz w:val="18"/>
                                <w:szCs w:val="18"/>
                                <w:lang w:val="en"/>
                              </w:rPr>
                            </w:pPr>
                            <w:r w:rsidRPr="00DE04AD">
                              <w:rPr>
                                <w:rFonts w:cs="Arial"/>
                                <w:sz w:val="18"/>
                                <w:szCs w:val="18"/>
                              </w:rPr>
                              <w:t>Text</w:t>
                            </w:r>
                          </w:p>
                          <w:p w:rsidR="00647651" w:rsidRPr="00DE04AD" w:rsidRDefault="00647651" w:rsidP="00647651">
                            <w:pPr>
                              <w:pStyle w:val="xxxmsonormal"/>
                              <w:shd w:val="clear" w:color="auto" w:fill="FFFFFF"/>
                              <w:spacing w:before="0" w:beforeAutospacing="0" w:after="0" w:afterAutospacing="0"/>
                              <w:rPr>
                                <w:rFonts w:ascii="Arial" w:hAnsi="Arial" w:cs="Arial"/>
                                <w:bCs/>
                                <w:sz w:val="18"/>
                                <w:szCs w:val="18"/>
                                <w:bdr w:val="none" w:sz="0" w:space="0" w:color="auto" w:frame="1"/>
                              </w:rPr>
                            </w:pPr>
                          </w:p>
                          <w:p w:rsidR="00647651" w:rsidRPr="00DE04AD" w:rsidRDefault="00647651" w:rsidP="00647651">
                            <w:pPr>
                              <w:pStyle w:val="xxxmsonormal"/>
                              <w:shd w:val="clear" w:color="auto" w:fill="FFFFFF"/>
                              <w:spacing w:before="0" w:beforeAutospacing="0" w:after="0" w:afterAutospacing="0"/>
                              <w:rPr>
                                <w:rFonts w:ascii="Arial" w:hAnsi="Arial" w:cs="Arial"/>
                                <w:bCs/>
                                <w:sz w:val="18"/>
                                <w:szCs w:val="18"/>
                                <w:bdr w:val="none" w:sz="0" w:space="0" w:color="auto" w:frame="1"/>
                              </w:rPr>
                            </w:pPr>
                          </w:p>
                          <w:p w:rsidR="00647651" w:rsidRPr="00DE04AD" w:rsidRDefault="00647651" w:rsidP="00647651">
                            <w:pPr>
                              <w:pStyle w:val="xxxmsonormal"/>
                              <w:shd w:val="clear" w:color="auto" w:fill="FFFFFF"/>
                              <w:spacing w:before="0" w:beforeAutospacing="0" w:after="0" w:afterAutospacing="0"/>
                              <w:rPr>
                                <w:rFonts w:ascii="Arial" w:hAnsi="Arial" w:cs="Arial"/>
                                <w:bCs/>
                                <w:sz w:val="18"/>
                                <w:szCs w:val="18"/>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12" o:spid="_x0000_s1075" type="#_x0000_t202" style="position:absolute;left:0;text-align:left;margin-left:.75pt;margin-top:9.25pt;width:260.9pt;height:639.75pt;z-index:2518261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" stroked="f">
                <v:textbox>
                  <w:txbxContent>
                    <w:p w:rsidR="00647651" w:rsidRPr="00DE04AD" w:rsidRDefault="00647651" w:rsidP="00647651">
                      <w:pPr>
                        <w:pStyle w:val="NormalWeb"/>
                        <w:spacing w:before="0" w:beforeAutospacing="0" w:after="120" w:afterAutospacing="0"/>
                        <w:rPr>
                          <w:rFonts w:cs="Arial"/>
                          <w:b/>
                          <w:color w:val="0099BE"/>
                          <w:szCs w:val="20"/>
                        </w:rPr>
                      </w:pPr>
                      <w:r w:rsidRPr="00DE04AD">
                        <w:rPr>
                          <w:rFonts w:cs="Arial"/>
                          <w:b/>
                          <w:color w:val="0099BE"/>
                          <w:szCs w:val="20"/>
                        </w:rPr>
                        <w:t>Heading</w:t>
                      </w:r>
                    </w:p>
                    <w:p w:rsidR="00647651" w:rsidRPr="00DE04AD" w:rsidRDefault="00647651" w:rsidP="00647651">
                      <w:pPr>
                        <w:shd w:val="clear" w:color="auto" w:fill="FFFFFF"/>
                        <w:rPr>
                          <w:rFonts w:cs="Arial"/>
                          <w:b/>
                          <w:color w:val="0099BE"/>
                          <w:sz w:val="18"/>
                          <w:szCs w:val="18"/>
                          <w:lang w:val="en"/>
                        </w:rPr>
                      </w:pPr>
                      <w:r w:rsidRPr="00DE04AD">
                        <w:rPr>
                          <w:rFonts w:cs="Arial"/>
                          <w:sz w:val="18"/>
                          <w:szCs w:val="18"/>
                        </w:rPr>
                        <w:t>Text</w:t>
                      </w:r>
                    </w:p>
                    <w:p w:rsidR="00647651" w:rsidRPr="00DE04AD" w:rsidRDefault="00647651" w:rsidP="00647651">
                      <w:pPr>
                        <w:pStyle w:val="xxxmsonormal"/>
                        <w:shd w:val="clear" w:color="auto" w:fill="FFFFFF"/>
                        <w:spacing w:before="0" w:beforeAutospacing="0" w:after="0" w:afterAutospacing="0"/>
                        <w:rPr>
                          <w:rFonts w:ascii="Arial" w:hAnsi="Arial" w:cs="Arial"/>
                          <w:bCs/>
                          <w:sz w:val="18"/>
                          <w:szCs w:val="18"/>
                          <w:bdr w:val="none" w:sz="0" w:space="0" w:color="auto" w:frame="1"/>
                        </w:rPr>
                      </w:pPr>
                    </w:p>
                    <w:p w:rsidR="00647651" w:rsidRPr="00DE04AD" w:rsidRDefault="00647651" w:rsidP="00647651">
                      <w:pPr>
                        <w:pStyle w:val="xxxmsonormal"/>
                        <w:shd w:val="clear" w:color="auto" w:fill="FFFFFF"/>
                        <w:spacing w:before="0" w:beforeAutospacing="0" w:after="0" w:afterAutospacing="0"/>
                        <w:rPr>
                          <w:rFonts w:ascii="Arial" w:hAnsi="Arial" w:cs="Arial"/>
                          <w:bCs/>
                          <w:sz w:val="18"/>
                          <w:szCs w:val="18"/>
                          <w:bdr w:val="none" w:sz="0" w:space="0" w:color="auto" w:frame="1"/>
                        </w:rPr>
                      </w:pPr>
                    </w:p>
                    <w:p w:rsidR="00647651" w:rsidRPr="00DE04AD" w:rsidRDefault="00647651" w:rsidP="00647651">
                      <w:pPr>
                        <w:pStyle w:val="xxxmsonormal"/>
                        <w:shd w:val="clear" w:color="auto" w:fill="FFFFFF"/>
                        <w:spacing w:before="0" w:beforeAutospacing="0" w:after="0" w:afterAutospacing="0"/>
                        <w:rPr>
                          <w:rFonts w:ascii="Arial" w:hAnsi="Arial" w:cs="Arial"/>
                          <w:bCs/>
                          <w:sz w:val="18"/>
                          <w:szCs w:val="18"/>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p w:rsidR="00647651" w:rsidRDefault="00647651" w:rsidP="00647651">
                      <w:pPr>
                        <w:pStyle w:val="xxxmsonormal"/>
                        <w:shd w:val="clear" w:color="auto" w:fill="FFFFFF"/>
                        <w:spacing w:before="0" w:beforeAutospacing="0" w:after="0" w:afterAutospacing="0"/>
                        <w:rPr>
                          <w:rFonts w:ascii="Arial" w:hAnsi="Arial" w:cs="Arial"/>
                          <w:b/>
                          <w:bCs/>
                          <w:sz w:val="20"/>
                          <w:szCs w:val="20"/>
                          <w:bdr w:val="none" w:sz="0" w:space="0" w:color="auto" w:frame="1"/>
                        </w:rPr>
                      </w:pPr>
                    </w:p>
                  </w:txbxContent>
                </v:textbox>
              </v:shape>
            </w:pict>
          </mc:Fallback>
        </mc:AlternateContent>
      </w:r>
    </w:p>
    <w:p w:rsidR="00647651" w:rsidRDefault="00647651" w:rsidP="00647651">
      <w:pPr>
        <w:jc w:val="right"/>
      </w:pPr>
    </w:p>
    <w:p w:rsidR="00647651" w:rsidRDefault="00647651" w:rsidP="00647651">
      <w:pPr>
        <w:jc w:val="right"/>
      </w:pPr>
    </w:p>
    <w:p w:rsidR="00647651" w:rsidRDefault="00647651" w:rsidP="00647651">
      <w:pPr>
        <w:jc w:val="right"/>
      </w:pPr>
    </w:p>
    <w:p w:rsidR="00647651" w:rsidRDefault="00647651" w:rsidP="00647651">
      <w:pPr>
        <w:jc w:val="right"/>
      </w:pPr>
    </w:p>
    <w:p w:rsidR="00647651" w:rsidRDefault="00647651" w:rsidP="00647651">
      <w:pPr>
        <w:jc w:val="right"/>
      </w:pPr>
    </w:p>
    <w:p w:rsidR="00647651" w:rsidRDefault="00647651" w:rsidP="00647651">
      <w:pPr>
        <w:jc w:val="right"/>
      </w:pPr>
    </w:p>
    <w:p w:rsidR="00647651" w:rsidRDefault="00647651" w:rsidP="00647651">
      <w:pPr>
        <w:jc w:val="right"/>
      </w:pPr>
    </w:p>
    <w:p w:rsidR="00647651" w:rsidRDefault="00647651" w:rsidP="00647651">
      <w:pPr>
        <w:jc w:val="right"/>
      </w:pPr>
    </w:p>
    <w:p w:rsidR="00647651" w:rsidRDefault="00647651" w:rsidP="00647651">
      <w:pPr>
        <w:jc w:val="right"/>
      </w:pPr>
    </w:p>
    <w:p w:rsidR="00647651" w:rsidRDefault="00647651" w:rsidP="00647651">
      <w:pPr>
        <w:jc w:val="right"/>
      </w:pPr>
    </w:p>
    <w:p w:rsidR="00647651" w:rsidRDefault="00647651" w:rsidP="00647651">
      <w:pPr>
        <w:jc w:val="right"/>
      </w:pPr>
    </w:p>
    <w:p w:rsidR="00647651" w:rsidRDefault="00647651" w:rsidP="00647651">
      <w:pPr>
        <w:jc w:val="right"/>
      </w:pPr>
    </w:p>
    <w:p w:rsidR="00647651" w:rsidRDefault="00647651" w:rsidP="00647651">
      <w:pPr>
        <w:jc w:val="right"/>
      </w:pPr>
      <w:r w:rsidRPr="00AD0C1A">
        <w:rPr>
          <w:rFonts w:cs="Arial"/>
          <w:noProof/>
          <w:szCs w:val="20"/>
        </w:rPr>
        <mc:AlternateContent>
          <mc:Choice Requires="wpg">
            <w:drawing>
              <wp:anchor distT="0" distB="0" distL="114300" distR="114300" simplePos="0" relativeHeight="251827199" behindDoc="0" locked="0" layoutInCell="1" allowOverlap="1" wp14:anchorId="443D952B" wp14:editId="09907BC0">
                <wp:simplePos x="0" y="0"/>
                <wp:positionH relativeFrom="column">
                  <wp:posOffset>71120</wp:posOffset>
                </wp:positionH>
                <wp:positionV relativeFrom="paragraph">
                  <wp:posOffset>30480</wp:posOffset>
                </wp:positionV>
                <wp:extent cx="3086735" cy="318770"/>
                <wp:effectExtent l="0" t="0" r="0" b="5080"/>
                <wp:wrapNone/>
                <wp:docPr id="29" name="Group 29"/>
                <wp:cNvGraphicFramePr/>
                <a:graphic xmlns:a="http://schemas.openxmlformats.org/drawingml/2006/main">
                  <a:graphicData uri="http://schemas.microsoft.com/office/word/2010/wordprocessingGroup">
                    <wpg:wgp>
                      <wpg:cNvGrpSpPr/>
                      <wpg:grpSpPr>
                        <a:xfrm>
                          <a:off x="0" y="0"/>
                          <a:ext cx="3086735" cy="318770"/>
                          <a:chOff x="0" y="0"/>
                          <a:chExt cx="6781370" cy="318770"/>
                        </a:xfrm>
                      </wpg:grpSpPr>
                      <wps:wsp>
                        <wps:cNvPr id="30" name="Rounded Rectangle 30"/>
                        <wps:cNvSpPr/>
                        <wps:spPr>
                          <a:xfrm>
                            <a:off x="0" y="0"/>
                            <a:ext cx="6781370" cy="318770"/>
                          </a:xfrm>
                          <a:prstGeom prst="roundRect">
                            <a:avLst/>
                          </a:prstGeom>
                          <a:solidFill>
                            <a:srgbClr val="0099BE"/>
                          </a:solidFill>
                          <a:ln w="12700" cap="flat">
                            <a:noFill/>
                            <a:miter lim="400000"/>
                          </a:ln>
                          <a:effectLst/>
                          <a:sp3d/>
                        </wps:spPr>
                        <wps:bodyPr rot="0" spcFirstLastPara="1" vertOverflow="overflow" horzOverflow="overflow" vert="horz" wrap="square" lIns="101600" tIns="101600" rIns="101600" bIns="101600" numCol="1" spcCol="38100" rtlCol="0" fromWordArt="0" anchor="ctr" anchorCtr="0" forceAA="0" compatLnSpc="1">
                          <a:prstTxWarp prst="textNoShape">
                            <a:avLst/>
                          </a:prstTxWarp>
                          <a:noAutofit/>
                        </wps:bodyPr>
                      </wps:wsp>
                      <wps:wsp>
                        <wps:cNvPr id="31" name="Text Box 2"/>
                        <wps:cNvSpPr txBox="1">
                          <a:spLocks noChangeArrowheads="1"/>
                        </wps:cNvSpPr>
                        <wps:spPr bwMode="auto">
                          <a:xfrm>
                            <a:off x="80355" y="19050"/>
                            <a:ext cx="6410324" cy="299720"/>
                          </a:xfrm>
                          <a:prstGeom prst="rect">
                            <a:avLst/>
                          </a:prstGeom>
                          <a:solidFill>
                            <a:srgbClr val="0099BE"/>
                          </a:solidFill>
                          <a:ln w="9525">
                            <a:noFill/>
                            <a:miter lim="800000"/>
                            <a:headEnd/>
                            <a:tailEnd/>
                          </a:ln>
                        </wps:spPr>
                        <wps:txbx>
                          <w:txbxContent>
                            <w:p w:rsidR="00647651" w:rsidRPr="004350FD" w:rsidRDefault="00647651" w:rsidP="00647651">
                              <w:pPr>
                                <w:rPr>
                                  <w:rFonts w:cs="Arial"/>
                                  <w:b/>
                                  <w:color w:val="FFFFFF" w:themeColor="background1"/>
                                  <w:sz w:val="24"/>
                                </w:rPr>
                              </w:pPr>
                              <w:r w:rsidRPr="004350FD">
                                <w:rPr>
                                  <w:rFonts w:cs="Arial"/>
                                  <w:b/>
                                  <w:color w:val="FFFFFF" w:themeColor="background1"/>
                                  <w:sz w:val="24"/>
                                </w:rPr>
                                <w:t>Heading</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9" o:spid="_x0000_s1076" style="position:absolute;left:0;text-align:left;margin-left:5.6pt;margin-top:2.4pt;width:243.05pt;height:25.1pt;z-index:251827199;mso-width-relative:margin;mso-height-relative:margin" coordsize="67813,3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">
                <v:roundrect id="Rounded Rectangle 30" o:spid="_x0000_s1077" style="position:absolute;width:67813;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9FEL0A&#10;AADbAAAADwAAAGRycy9kb3ducmV2LnhtbERPTYvCMBC9C/6HMIK3NVVhWappEaHqVXfB69iMbW0z&#10;KU1q6783hwWPj/e9TUfTiCd1rrKsYLmIQBDnVldcKPj7zb5+QDiPrLGxTApe5CBNppMtxtoOfKbn&#10;xRcihLCLUUHpfRtL6fKSDLqFbYkDd7edQR9gV0jd4RDCTSNXUfQtDVYcGkpsaV9SXl96o+Bwc8u+&#10;xiHi4yGr3SPrr9czKTWfjbsNCE+j/4j/3SetYB3Why/hB8jk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e9FEL0AAADbAAAADwAAAAAAAAAAAAAAAACYAgAAZHJzL2Rvd25yZXYu&#10;eG1sUEsFBgAAAAAEAAQA9QAAAIIDAAAAAA==&#10;" fillcolor="#0099be" stroked="f" strokeweight="1pt">
                  <v:stroke miterlimit="4" joinstyle="miter"/>
                  <v:textbox inset="8pt,8pt,8pt,8pt"/>
                </v:roundrect>
                <v:shape id="_x0000_s1078" type="#_x0000_t202" style="position:absolute;left:803;top:190;width:64103;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CWS8QA&#10;AADbAAAADwAAAGRycy9kb3ducmV2LnhtbESPQWvCQBSE74L/YXkFb7pJClFSVymWgp5qtC09PrLP&#10;JDT7NmS3Jvn3XUHwOMzMN8x6O5hGXKlztWUF8SICQVxYXXOp4PP8Pl+BcB5ZY2OZFIzkYLuZTtaY&#10;adtzTteTL0WAsMtQQeV9m0npiooMuoVtiYN3sZ1BH2RXSt1hH+CmkUkUpdJgzWGhwpZ2FRW/pz+j&#10;oD30l+Xb8FXrNCk/UnP8GfPvvVKzp+H1BYSnwT/C9/ZeK3iO4fYl/AC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lkvEAAAA2wAAAA8AAAAAAAAAAAAAAAAAmAIAAGRycy9k&#10;b3ducmV2LnhtbFBLBQYAAAAABAAEAPUAAACJAwAAAAA=&#10;" fillcolor="#0099be" stroked="f">
                  <v:textbox>
                    <w:txbxContent>
                      <w:p w:rsidR="00647651" w:rsidRPr="004350FD" w:rsidRDefault="00647651" w:rsidP="00647651">
                        <w:pPr>
                          <w:rPr>
                            <w:rFonts w:cs="Arial"/>
                            <w:b/>
                            <w:color w:val="FFFFFF" w:themeColor="background1"/>
                            <w:sz w:val="24"/>
                          </w:rPr>
                        </w:pPr>
                        <w:r w:rsidRPr="004350FD">
                          <w:rPr>
                            <w:rFonts w:cs="Arial"/>
                            <w:b/>
                            <w:color w:val="FFFFFF" w:themeColor="background1"/>
                            <w:sz w:val="24"/>
                          </w:rPr>
                          <w:t>Heading</w:t>
                        </w:r>
                      </w:p>
                    </w:txbxContent>
                  </v:textbox>
                </v:shape>
              </v:group>
            </w:pict>
          </mc:Fallback>
        </mc:AlternateContent>
      </w:r>
    </w:p>
    <w:p w:rsidR="00647651" w:rsidRDefault="00647651" w:rsidP="00647651">
      <w:pPr>
        <w:jc w:val="right"/>
      </w:pPr>
    </w:p>
    <w:p w:rsidR="00647651" w:rsidRDefault="00647651" w:rsidP="00647651">
      <w:pPr>
        <w:jc w:val="right"/>
      </w:pPr>
    </w:p>
    <w:p w:rsidR="00647651" w:rsidRDefault="00647651" w:rsidP="00647651">
      <w:pPr>
        <w:jc w:val="right"/>
      </w:pPr>
      <w:r>
        <w:rPr>
          <w:noProof/>
        </w:rPr>
        <mc:AlternateContent>
          <mc:Choice Requires="wps">
            <w:drawing>
              <wp:anchor distT="0" distB="0" distL="114300" distR="114300" simplePos="0" relativeHeight="251832319" behindDoc="0" locked="0" layoutInCell="1" allowOverlap="1" wp14:anchorId="06E82229" wp14:editId="12733538">
                <wp:simplePos x="0" y="0"/>
                <wp:positionH relativeFrom="column">
                  <wp:posOffset>66675</wp:posOffset>
                </wp:positionH>
                <wp:positionV relativeFrom="paragraph">
                  <wp:posOffset>34925</wp:posOffset>
                </wp:positionV>
                <wp:extent cx="2828925" cy="619125"/>
                <wp:effectExtent l="0" t="0" r="0" b="0"/>
                <wp:wrapNone/>
                <wp:docPr id="313" name="Text Box 313"/>
                <wp:cNvGraphicFramePr/>
                <a:graphic xmlns:a="http://schemas.openxmlformats.org/drawingml/2006/main">
                  <a:graphicData uri="http://schemas.microsoft.com/office/word/2010/wordprocessingShape">
                    <wps:wsp>
                      <wps:cNvSpPr txBox="1"/>
                      <wps:spPr>
                        <a:xfrm>
                          <a:off x="0" y="0"/>
                          <a:ext cx="2828925" cy="619125"/>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rsidR="00647651" w:rsidRPr="00A14AC6" w:rsidRDefault="00647651" w:rsidP="00647651">
                            <w:pPr>
                              <w:rPr>
                                <w:sz w:val="18"/>
                                <w:szCs w:val="18"/>
                              </w:rPr>
                            </w:pPr>
                            <w:r w:rsidRPr="00A14AC6">
                              <w:rPr>
                                <w:rFonts w:cs="Arial"/>
                                <w:color w:val="000000"/>
                                <w:sz w:val="18"/>
                                <w:szCs w:val="18"/>
                              </w:rPr>
                              <w:t>Our Burnley site library was unstaffed during this time, however library users still had access.  All the risk assessments were in place and the space was rearranged to comply with social distancing so we still could offer 24/7 access to our users.  We have now returned to staffing Burnley library Monday – Thursday.</w:t>
                            </w:r>
                          </w:p>
                          <w:p w:rsidR="00647651" w:rsidRDefault="00647651" w:rsidP="00647651"/>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313" o:spid="_x0000_s1079" type="#_x0000_t202" style="position:absolute;left:0;text-align:left;margin-left:5.25pt;margin-top:2.75pt;width:222.75pt;height:48.75pt;z-index:25183231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" filled="f" stroked="f" strokeweight=".5pt">
                <v:textbox style="mso-fit-shape-to-text:t" inset="4pt,4pt,4pt,4pt">
                  <w:txbxContent>
                    <w:p w:rsidR="00647651" w:rsidRPr="00A14AC6" w:rsidRDefault="00647651" w:rsidP="00647651">
                      <w:pPr>
                        <w:rPr>
                          <w:sz w:val="18"/>
                          <w:szCs w:val="18"/>
                        </w:rPr>
                      </w:pPr>
                      <w:r w:rsidRPr="00A14AC6">
                        <w:rPr>
                          <w:rFonts w:cs="Arial"/>
                          <w:color w:val="000000"/>
                          <w:sz w:val="18"/>
                          <w:szCs w:val="18"/>
                        </w:rPr>
                        <w:t>Our Burnley site library was unstaffed during this time, however library users still had access.  All the risk assessments were in place and the space was rearranged to comply with social distancing so we still could offer 24/7 access to our users.  We have now returned to staffing Burnley library Monday – Thursday.</w:t>
                      </w:r>
                    </w:p>
                    <w:p w:rsidR="00647651" w:rsidRDefault="00647651" w:rsidP="00647651"/>
                  </w:txbxContent>
                </v:textbox>
              </v:shape>
            </w:pict>
          </mc:Fallback>
        </mc:AlternateContent>
      </w:r>
    </w:p>
    <w:p w:rsidR="00647651" w:rsidRDefault="00647651" w:rsidP="00647651">
      <w:pPr>
        <w:jc w:val="right"/>
      </w:pPr>
    </w:p>
    <w:p w:rsidR="00647651" w:rsidRDefault="00647651" w:rsidP="00647651">
      <w:pPr>
        <w:jc w:val="right"/>
      </w:pPr>
    </w:p>
    <w:p w:rsidR="00647651" w:rsidRDefault="00647651" w:rsidP="00647651">
      <w:pPr>
        <w:jc w:val="right"/>
      </w:pPr>
    </w:p>
    <w:p w:rsidR="00647651" w:rsidRDefault="00647651" w:rsidP="00647651">
      <w:pPr>
        <w:jc w:val="right"/>
      </w:pPr>
    </w:p>
    <w:p w:rsidR="00647651" w:rsidRDefault="00647651" w:rsidP="00647651">
      <w:pPr>
        <w:jc w:val="right"/>
      </w:pPr>
    </w:p>
    <w:p w:rsidR="00647651" w:rsidRDefault="00647651" w:rsidP="00647651">
      <w:pPr>
        <w:jc w:val="right"/>
      </w:pPr>
    </w:p>
    <w:p w:rsidR="00647651" w:rsidRDefault="00647651" w:rsidP="00647651">
      <w:pPr>
        <w:jc w:val="right"/>
      </w:pPr>
    </w:p>
    <w:p w:rsidR="00647651" w:rsidRDefault="00647651" w:rsidP="00647651">
      <w:pPr>
        <w:jc w:val="right"/>
      </w:pPr>
    </w:p>
    <w:p w:rsidR="00647651" w:rsidRDefault="00647651" w:rsidP="00647651">
      <w:pPr>
        <w:jc w:val="right"/>
      </w:pPr>
    </w:p>
    <w:p w:rsidR="00647651" w:rsidRDefault="00647651" w:rsidP="00647651">
      <w:pPr>
        <w:jc w:val="right"/>
      </w:pPr>
    </w:p>
    <w:p w:rsidR="00647651" w:rsidRDefault="00647651" w:rsidP="00647651">
      <w:pPr>
        <w:jc w:val="right"/>
      </w:pPr>
    </w:p>
    <w:p w:rsidR="00647651" w:rsidRDefault="00647651" w:rsidP="00647651">
      <w:pPr>
        <w:jc w:val="right"/>
      </w:pPr>
    </w:p>
    <w:p w:rsidR="00647651" w:rsidRDefault="00647651" w:rsidP="00647651">
      <w:pPr>
        <w:jc w:val="right"/>
      </w:pPr>
    </w:p>
    <w:p w:rsidR="00647651" w:rsidRDefault="00647651" w:rsidP="00647651">
      <w:pPr>
        <w:jc w:val="right"/>
      </w:pPr>
    </w:p>
    <w:p w:rsidR="00647651" w:rsidRDefault="00647651" w:rsidP="00647651">
      <w:pPr>
        <w:jc w:val="right"/>
      </w:pPr>
    </w:p>
    <w:p w:rsidR="00647651" w:rsidRDefault="00647651" w:rsidP="00647651">
      <w:pPr>
        <w:jc w:val="right"/>
      </w:pPr>
    </w:p>
    <w:p w:rsidR="00647651" w:rsidRDefault="00647651" w:rsidP="00647651">
      <w:pPr>
        <w:jc w:val="right"/>
      </w:pPr>
    </w:p>
    <w:p w:rsidR="00647651" w:rsidRDefault="00647651" w:rsidP="00647651">
      <w:pPr>
        <w:jc w:val="right"/>
      </w:pPr>
    </w:p>
    <w:p w:rsidR="00647651" w:rsidRDefault="00647651" w:rsidP="00647651">
      <w:pPr>
        <w:jc w:val="right"/>
      </w:pPr>
      <w:r>
        <w:rPr>
          <w:noProof/>
        </w:rPr>
        <mc:AlternateContent>
          <mc:Choice Requires="wps">
            <w:drawing>
              <wp:anchor distT="0" distB="0" distL="114300" distR="114300" simplePos="0" relativeHeight="251833343" behindDoc="0" locked="0" layoutInCell="1" allowOverlap="1" wp14:anchorId="68CD7344" wp14:editId="2CCBF44F">
                <wp:simplePos x="0" y="0"/>
                <wp:positionH relativeFrom="column">
                  <wp:posOffset>-28575</wp:posOffset>
                </wp:positionH>
                <wp:positionV relativeFrom="paragraph">
                  <wp:posOffset>41910</wp:posOffset>
                </wp:positionV>
                <wp:extent cx="2571750" cy="1133475"/>
                <wp:effectExtent l="0" t="0" r="0" b="0"/>
                <wp:wrapNone/>
                <wp:docPr id="314" name="Text Box 314"/>
                <wp:cNvGraphicFramePr/>
                <a:graphic xmlns:a="http://schemas.openxmlformats.org/drawingml/2006/main">
                  <a:graphicData uri="http://schemas.microsoft.com/office/word/2010/wordprocessingShape">
                    <wps:wsp>
                      <wps:cNvSpPr txBox="1"/>
                      <wps:spPr>
                        <a:xfrm>
                          <a:off x="0" y="0"/>
                          <a:ext cx="2571750" cy="1133475"/>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rsidR="00647651" w:rsidRPr="00DD3BC8" w:rsidRDefault="00647651" w:rsidP="00647651">
                            <w:pPr>
                              <w:spacing w:after="200" w:line="273" w:lineRule="auto"/>
                              <w:rPr>
                                <w:rFonts w:cs="Arial"/>
                                <w:b/>
                                <w:color w:val="000000"/>
                                <w:sz w:val="18"/>
                                <w:szCs w:val="18"/>
                              </w:rPr>
                            </w:pPr>
                            <w:r w:rsidRPr="00DD3BC8">
                              <w:rPr>
                                <w:rFonts w:cs="Arial"/>
                                <w:color w:val="000000"/>
                                <w:sz w:val="18"/>
                                <w:szCs w:val="18"/>
                              </w:rPr>
                              <w:t xml:space="preserve">The library took on the responsibility of loaning </w:t>
                            </w:r>
                            <w:r w:rsidRPr="00DD3BC8">
                              <w:rPr>
                                <w:rFonts w:cs="Arial"/>
                                <w:color w:val="000000"/>
                                <w:sz w:val="18"/>
                                <w:szCs w:val="18"/>
                                <w:lang w:val="en-US"/>
                              </w:rPr>
                              <w:t xml:space="preserve">fit mask kits. </w:t>
                            </w:r>
                            <w:r w:rsidRPr="00DD3BC8">
                              <w:rPr>
                                <w:sz w:val="18"/>
                                <w:szCs w:val="18"/>
                              </w:rPr>
                              <w:t xml:space="preserve"> </w:t>
                            </w:r>
                            <w:r w:rsidRPr="00DD3BC8">
                              <w:rPr>
                                <w:rFonts w:cs="Arial"/>
                                <w:color w:val="000000"/>
                                <w:sz w:val="18"/>
                                <w:szCs w:val="18"/>
                              </w:rPr>
                              <w:t xml:space="preserve">We have 27 fit kits available for loan and we are using our library management system to keep track of usage and reservations.  </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314" o:spid="_x0000_s1080" type="#_x0000_t202" style="position:absolute;left:0;text-align:left;margin-left:-2.25pt;margin-top:3.3pt;width:202.5pt;height:89.25pt;z-index:2518333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" filled="f" stroked="f" strokeweight=".5pt">
                <v:textbox style="mso-fit-shape-to-text:t" inset="4pt,4pt,4pt,4pt">
                  <w:txbxContent>
                    <w:p w:rsidR="00647651" w:rsidRPr="00DD3BC8" w:rsidRDefault="00647651" w:rsidP="00647651">
                      <w:pPr>
                        <w:spacing w:after="200" w:line="273" w:lineRule="auto"/>
                        <w:rPr>
                          <w:rFonts w:cs="Arial"/>
                          <w:b/>
                          <w:color w:val="000000"/>
                          <w:sz w:val="18"/>
                          <w:szCs w:val="18"/>
                        </w:rPr>
                      </w:pPr>
                      <w:r w:rsidRPr="00DD3BC8">
                        <w:rPr>
                          <w:rFonts w:cs="Arial"/>
                          <w:color w:val="000000"/>
                          <w:sz w:val="18"/>
                          <w:szCs w:val="18"/>
                        </w:rPr>
                        <w:t xml:space="preserve">The library took on the responsibility of loaning </w:t>
                      </w:r>
                      <w:r w:rsidRPr="00DD3BC8">
                        <w:rPr>
                          <w:rFonts w:cs="Arial"/>
                          <w:color w:val="000000"/>
                          <w:sz w:val="18"/>
                          <w:szCs w:val="18"/>
                          <w:lang w:val="en-US"/>
                        </w:rPr>
                        <w:t xml:space="preserve">fit mask kits. </w:t>
                      </w:r>
                      <w:r w:rsidRPr="00DD3BC8">
                        <w:rPr>
                          <w:sz w:val="18"/>
                          <w:szCs w:val="18"/>
                        </w:rPr>
                        <w:t xml:space="preserve"> </w:t>
                      </w:r>
                      <w:r w:rsidRPr="00DD3BC8">
                        <w:rPr>
                          <w:rFonts w:cs="Arial"/>
                          <w:color w:val="000000"/>
                          <w:sz w:val="18"/>
                          <w:szCs w:val="18"/>
                        </w:rPr>
                        <w:t xml:space="preserve">We have 27 fit kits available for loan and we are using our library management system to keep track of usage and reservations.  </w:t>
                      </w:r>
                    </w:p>
                  </w:txbxContent>
                </v:textbox>
              </v:shape>
            </w:pict>
          </mc:Fallback>
        </mc:AlternateContent>
      </w:r>
    </w:p>
    <w:p w:rsidR="00647651" w:rsidRDefault="00647651" w:rsidP="00647651">
      <w:pPr>
        <w:jc w:val="right"/>
      </w:pPr>
    </w:p>
    <w:p w:rsidR="00647651" w:rsidRDefault="00647651" w:rsidP="00647651">
      <w:pPr>
        <w:jc w:val="right"/>
      </w:pPr>
    </w:p>
    <w:p w:rsidR="00647651" w:rsidRDefault="00647651" w:rsidP="00647651">
      <w:pPr>
        <w:jc w:val="right"/>
      </w:pPr>
    </w:p>
    <w:p w:rsidR="00647651" w:rsidRDefault="00647651" w:rsidP="00647651">
      <w:pPr>
        <w:jc w:val="right"/>
      </w:pPr>
    </w:p>
    <w:p w:rsidR="00647651" w:rsidRDefault="00647651" w:rsidP="00647651">
      <w:pPr>
        <w:jc w:val="right"/>
      </w:pPr>
    </w:p>
    <w:p w:rsidR="00647651" w:rsidRDefault="00647651" w:rsidP="00647651">
      <w:pPr>
        <w:jc w:val="right"/>
      </w:pPr>
    </w:p>
    <w:p w:rsidR="00647651" w:rsidRDefault="00647651" w:rsidP="00647651">
      <w:pPr>
        <w:jc w:val="right"/>
      </w:pPr>
    </w:p>
    <w:p w:rsidR="00647651" w:rsidRDefault="00647651" w:rsidP="00647651">
      <w:pPr>
        <w:jc w:val="right"/>
      </w:pPr>
    </w:p>
    <w:p w:rsidR="00647651" w:rsidRDefault="00647651" w:rsidP="00647651">
      <w:pPr>
        <w:jc w:val="right"/>
      </w:pPr>
    </w:p>
    <w:p w:rsidR="00647651" w:rsidRDefault="00647651" w:rsidP="00647651">
      <w:pPr>
        <w:jc w:val="right"/>
      </w:pPr>
    </w:p>
    <w:p w:rsidR="00647651" w:rsidRDefault="00647651" w:rsidP="00647651">
      <w:pPr>
        <w:jc w:val="right"/>
      </w:pPr>
    </w:p>
    <w:p w:rsidR="00647651" w:rsidRDefault="00647651" w:rsidP="00647651">
      <w:pPr>
        <w:jc w:val="right"/>
      </w:pPr>
    </w:p>
    <w:p w:rsidR="00647651" w:rsidRDefault="00647651" w:rsidP="00647651">
      <w:pPr>
        <w:jc w:val="right"/>
      </w:pPr>
    </w:p>
    <w:p w:rsidR="00647651" w:rsidRDefault="00647651" w:rsidP="00647651">
      <w:pPr>
        <w:jc w:val="right"/>
      </w:pPr>
    </w:p>
    <w:p w:rsidR="00647651" w:rsidRDefault="00647651" w:rsidP="00647651">
      <w:pPr>
        <w:jc w:val="right"/>
      </w:pPr>
      <w:r>
        <w:rPr>
          <w:noProof/>
        </w:rPr>
        <mc:AlternateContent>
          <mc:Choice Requires="wps">
            <w:drawing>
              <wp:anchor distT="0" distB="0" distL="114300" distR="114300" simplePos="0" relativeHeight="251835391" behindDoc="0" locked="0" layoutInCell="1" allowOverlap="1" wp14:anchorId="2768572A" wp14:editId="68E49F47">
                <wp:simplePos x="0" y="0"/>
                <wp:positionH relativeFrom="column">
                  <wp:posOffset>-76200</wp:posOffset>
                </wp:positionH>
                <wp:positionV relativeFrom="paragraph">
                  <wp:posOffset>108585</wp:posOffset>
                </wp:positionV>
                <wp:extent cx="2971800" cy="1209675"/>
                <wp:effectExtent l="0" t="0" r="0" b="0"/>
                <wp:wrapNone/>
                <wp:docPr id="1073741825" name="Text Box 1073741825"/>
                <wp:cNvGraphicFramePr/>
                <a:graphic xmlns:a="http://schemas.openxmlformats.org/drawingml/2006/main">
                  <a:graphicData uri="http://schemas.microsoft.com/office/word/2010/wordprocessingShape">
                    <wps:wsp>
                      <wps:cNvSpPr txBox="1"/>
                      <wps:spPr>
                        <a:xfrm>
                          <a:off x="0" y="0"/>
                          <a:ext cx="2971800" cy="1209675"/>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rsidR="00647651" w:rsidRDefault="00647651" w:rsidP="00647651">
                            <w:pPr>
                              <w:rPr>
                                <w:rFonts w:cs="Arial"/>
                                <w:color w:val="000000"/>
                                <w:sz w:val="18"/>
                                <w:szCs w:val="18"/>
                              </w:rPr>
                            </w:pPr>
                            <w:r w:rsidRPr="000C3738">
                              <w:rPr>
                                <w:rFonts w:cs="Arial"/>
                                <w:color w:val="000000"/>
                                <w:sz w:val="18"/>
                                <w:szCs w:val="18"/>
                              </w:rPr>
                              <w:t xml:space="preserve">A new journal club has been set up in the Midwifery department which had its first meeting this month. It went really well and it will become a monthly fixture. </w:t>
                            </w:r>
                          </w:p>
                          <w:p w:rsidR="00647651" w:rsidRDefault="00647651" w:rsidP="00647651">
                            <w:pPr>
                              <w:rPr>
                                <w:rFonts w:cs="Arial"/>
                                <w:color w:val="000000"/>
                                <w:sz w:val="18"/>
                                <w:szCs w:val="18"/>
                              </w:rPr>
                            </w:pPr>
                          </w:p>
                          <w:p w:rsidR="00647651" w:rsidRDefault="00647651" w:rsidP="00647651">
                            <w:pPr>
                              <w:rPr>
                                <w:rFonts w:cs="Arial"/>
                                <w:color w:val="000000"/>
                                <w:sz w:val="18"/>
                                <w:szCs w:val="18"/>
                              </w:rPr>
                            </w:pPr>
                            <w:r w:rsidRPr="000C3738">
                              <w:rPr>
                                <w:rFonts w:cs="Arial"/>
                                <w:color w:val="000000"/>
                                <w:sz w:val="18"/>
                                <w:szCs w:val="18"/>
                              </w:rPr>
                              <w:t xml:space="preserve">Searches have been coming in and a lot of support has been given to people undertaking systematic reviews with around 3 from the neonatal intensive care unit alone. </w:t>
                            </w:r>
                          </w:p>
                          <w:p w:rsidR="00647651" w:rsidRDefault="00647651" w:rsidP="00647651">
                            <w:pPr>
                              <w:rPr>
                                <w:rFonts w:cs="Arial"/>
                                <w:color w:val="000000"/>
                                <w:sz w:val="18"/>
                                <w:szCs w:val="18"/>
                              </w:rPr>
                            </w:pPr>
                          </w:p>
                          <w:p w:rsidR="00647651" w:rsidRPr="000C3738" w:rsidRDefault="00647651" w:rsidP="00647651">
                            <w:pPr>
                              <w:rPr>
                                <w:sz w:val="18"/>
                                <w:szCs w:val="18"/>
                              </w:rPr>
                            </w:pPr>
                            <w:r w:rsidRPr="000C3738">
                              <w:rPr>
                                <w:rFonts w:cs="Arial"/>
                                <w:color w:val="000000"/>
                                <w:sz w:val="18"/>
                                <w:szCs w:val="18"/>
                              </w:rPr>
                              <w:t>The Clinical Librarian has been working closely with the Research department to work on outreach and we are hoping to develop joint teaching sessions for the future</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 id="Text Box 1073741825" o:spid="_x0000_s1081" type="#_x0000_t202" style="position:absolute;left:0;text-align:left;margin-left:-6pt;margin-top:8.55pt;width:234pt;height:95.25pt;z-index:25183539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" filled="f" stroked="f" strokeweight=".5pt">
                <v:textbox style="mso-fit-shape-to-text:t" inset="4pt,4pt,4pt,4pt">
                  <w:txbxContent>
                    <w:p w:rsidR="00647651" w:rsidRDefault="00647651" w:rsidP="00647651">
                      <w:pPr>
                        <w:rPr>
                          <w:rFonts w:cs="Arial"/>
                          <w:color w:val="000000"/>
                          <w:sz w:val="18"/>
                          <w:szCs w:val="18"/>
                        </w:rPr>
                      </w:pPr>
                      <w:r w:rsidRPr="000C3738">
                        <w:rPr>
                          <w:rFonts w:cs="Arial"/>
                          <w:color w:val="000000"/>
                          <w:sz w:val="18"/>
                          <w:szCs w:val="18"/>
                        </w:rPr>
                        <w:t xml:space="preserve">A new journal club has been set up in the Midwifery department which had its first meeting this month. It went really well and it will become a monthly fixture. </w:t>
                      </w:r>
                    </w:p>
                    <w:p w:rsidR="00647651" w:rsidRDefault="00647651" w:rsidP="00647651">
                      <w:pPr>
                        <w:rPr>
                          <w:rFonts w:cs="Arial"/>
                          <w:color w:val="000000"/>
                          <w:sz w:val="18"/>
                          <w:szCs w:val="18"/>
                        </w:rPr>
                      </w:pPr>
                    </w:p>
                    <w:p w:rsidR="00647651" w:rsidRDefault="00647651" w:rsidP="00647651">
                      <w:pPr>
                        <w:rPr>
                          <w:rFonts w:cs="Arial"/>
                          <w:color w:val="000000"/>
                          <w:sz w:val="18"/>
                          <w:szCs w:val="18"/>
                        </w:rPr>
                      </w:pPr>
                      <w:r w:rsidRPr="000C3738">
                        <w:rPr>
                          <w:rFonts w:cs="Arial"/>
                          <w:color w:val="000000"/>
                          <w:sz w:val="18"/>
                          <w:szCs w:val="18"/>
                        </w:rPr>
                        <w:t xml:space="preserve">Searches have been coming in and a lot of support has been given to people undertaking systematic reviews with around 3 from the neonatal intensive care unit alone. </w:t>
                      </w:r>
                    </w:p>
                    <w:p w:rsidR="00647651" w:rsidRDefault="00647651" w:rsidP="00647651">
                      <w:pPr>
                        <w:rPr>
                          <w:rFonts w:cs="Arial"/>
                          <w:color w:val="000000"/>
                          <w:sz w:val="18"/>
                          <w:szCs w:val="18"/>
                        </w:rPr>
                      </w:pPr>
                    </w:p>
                    <w:p w:rsidR="00647651" w:rsidRPr="000C3738" w:rsidRDefault="00647651" w:rsidP="00647651">
                      <w:pPr>
                        <w:rPr>
                          <w:sz w:val="18"/>
                          <w:szCs w:val="18"/>
                        </w:rPr>
                      </w:pPr>
                      <w:r w:rsidRPr="000C3738">
                        <w:rPr>
                          <w:rFonts w:cs="Arial"/>
                          <w:color w:val="000000"/>
                          <w:sz w:val="18"/>
                          <w:szCs w:val="18"/>
                        </w:rPr>
                        <w:t>The Clinical Librarian has been working closely with the Research department to work on outreach and we are hoping to develop joint teaching sessions for the future</w:t>
                      </w:r>
                    </w:p>
                  </w:txbxContent>
                </v:textbox>
              </v:shape>
            </w:pict>
          </mc:Fallback>
        </mc:AlternateContent>
      </w:r>
    </w:p>
    <w:p w:rsidR="00647651" w:rsidRDefault="00647651" w:rsidP="00647651">
      <w:pPr>
        <w:jc w:val="right"/>
      </w:pPr>
    </w:p>
    <w:p w:rsidR="00647651" w:rsidRDefault="00647651" w:rsidP="00647651">
      <w:pPr>
        <w:jc w:val="right"/>
      </w:pPr>
    </w:p>
    <w:p w:rsidR="00647651" w:rsidRDefault="00647651" w:rsidP="00647651">
      <w:pPr>
        <w:jc w:val="right"/>
      </w:pPr>
    </w:p>
    <w:p w:rsidR="00647651" w:rsidRDefault="00647651" w:rsidP="00647651">
      <w:pPr>
        <w:jc w:val="right"/>
      </w:pPr>
    </w:p>
    <w:p w:rsidR="00647651" w:rsidRDefault="00647651" w:rsidP="00647651">
      <w:pPr>
        <w:jc w:val="right"/>
      </w:pPr>
    </w:p>
    <w:p w:rsidR="00647651" w:rsidRDefault="00647651" w:rsidP="00647651">
      <w:pPr>
        <w:jc w:val="right"/>
      </w:pPr>
    </w:p>
    <w:p w:rsidR="00647651" w:rsidRPr="00404741" w:rsidRDefault="00647651" w:rsidP="00647651">
      <w:pPr>
        <w:jc w:val="center"/>
        <w:rPr>
          <w:sz w:val="16"/>
          <w:szCs w:val="16"/>
        </w:rPr>
      </w:pPr>
    </w:p>
    <w:p w:rsidR="00380775" w:rsidRPr="00EE2CBA" w:rsidRDefault="00380775" w:rsidP="00647651"/>
    <w:sectPr w:rsidR="00380775" w:rsidRPr="00EE2CBA" w:rsidSect="000F0BA9">
      <w:headerReference w:type="first" r:id="rId125"/>
      <w:pgSz w:w="11900" w:h="16840"/>
      <w:pgMar w:top="720" w:right="720" w:bottom="720" w:left="720" w:header="284" w:footer="85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2290" w:rsidRDefault="00072290">
      <w:r>
        <w:separator/>
      </w:r>
    </w:p>
  </w:endnote>
  <w:endnote w:type="continuationSeparator" w:id="0">
    <w:p w:rsidR="00072290" w:rsidRDefault="000722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Frutiger Bold">
    <w:altName w:val="Times New Roman"/>
    <w:charset w:val="00"/>
    <w:family w:val="roman"/>
    <w:pitch w:val="default"/>
  </w:font>
  <w:font w:name="inherit">
    <w:altName w:val="Times New Roman"/>
    <w:panose1 w:val="00000000000000000000"/>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2290" w:rsidRDefault="00072290">
      <w:r>
        <w:separator/>
      </w:r>
    </w:p>
  </w:footnote>
  <w:footnote w:type="continuationSeparator" w:id="0">
    <w:p w:rsidR="00072290" w:rsidRDefault="000722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4741" w:rsidRDefault="00404741" w:rsidP="000F0BA9">
    <w:pPr>
      <w:pStyle w:val="Header"/>
      <w:tabs>
        <w:tab w:val="clear" w:pos="4513"/>
        <w:tab w:val="clear" w:pos="9026"/>
        <w:tab w:val="center" w:pos="8789"/>
      </w:tabs>
      <w:ind w:right="-597"/>
    </w:pPr>
    <w:r>
      <w:tab/>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4741" w:rsidRDefault="00404741" w:rsidP="000F0BA9">
    <w:pPr>
      <w:pStyle w:val="Header"/>
      <w:tabs>
        <w:tab w:val="clear" w:pos="9026"/>
        <w:tab w:val="right" w:pos="10632"/>
      </w:tabs>
    </w:pPr>
    <w:r>
      <w:tab/>
    </w:r>
    <w:r>
      <w:tab/>
      <w:t xml:space="preserve">                </w:t>
    </w:r>
    <w:r>
      <w:rPr>
        <w:noProof/>
      </w:rPr>
      <w:drawing>
        <wp:inline distT="0" distB="0" distL="0" distR="0" wp14:anchorId="3E933D84" wp14:editId="31ABCC5E">
          <wp:extent cx="1714500" cy="8001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tretch>
                    <a:fillRect/>
                  </a:stretch>
                </pic:blipFill>
                <pic:spPr>
                  <a:xfrm>
                    <a:off x="0" y="0"/>
                    <a:ext cx="1714505" cy="800102"/>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4741" w:rsidRDefault="00404741" w:rsidP="000F0BA9">
    <w:pPr>
      <w:pStyle w:val="Header"/>
      <w:tabs>
        <w:tab w:val="clear" w:pos="9026"/>
        <w:tab w:val="right" w:pos="10632"/>
      </w:tabs>
    </w:pPr>
    <w:r>
      <w:tab/>
    </w:r>
    <w: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73798"/>
    <w:multiLevelType w:val="hybridMultilevel"/>
    <w:tmpl w:val="3102A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2A34638"/>
    <w:multiLevelType w:val="multilevel"/>
    <w:tmpl w:val="0E147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151A59"/>
    <w:multiLevelType w:val="hybridMultilevel"/>
    <w:tmpl w:val="1F984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7FC6712"/>
    <w:multiLevelType w:val="multilevel"/>
    <w:tmpl w:val="B770E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8810C9F"/>
    <w:multiLevelType w:val="hybridMultilevel"/>
    <w:tmpl w:val="E44A6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244359D"/>
    <w:multiLevelType w:val="multilevel"/>
    <w:tmpl w:val="0FE07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4"/>
  </w:num>
  <w:num w:numId="4">
    <w:abstractNumId w:val="2"/>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
  <w:rsids>
    <w:rsidRoot w:val="0044046C"/>
    <w:rsid w:val="00016B9F"/>
    <w:rsid w:val="00054BDE"/>
    <w:rsid w:val="00072290"/>
    <w:rsid w:val="0009078B"/>
    <w:rsid w:val="000F0BA9"/>
    <w:rsid w:val="000F662B"/>
    <w:rsid w:val="00122196"/>
    <w:rsid w:val="0016411E"/>
    <w:rsid w:val="00170669"/>
    <w:rsid w:val="001B4075"/>
    <w:rsid w:val="001D4C4C"/>
    <w:rsid w:val="001E15C6"/>
    <w:rsid w:val="00272CC2"/>
    <w:rsid w:val="00293295"/>
    <w:rsid w:val="00297DCA"/>
    <w:rsid w:val="002B1445"/>
    <w:rsid w:val="00380775"/>
    <w:rsid w:val="003B2BDE"/>
    <w:rsid w:val="00404741"/>
    <w:rsid w:val="004350FD"/>
    <w:rsid w:val="0044046C"/>
    <w:rsid w:val="004B0A42"/>
    <w:rsid w:val="00595DBB"/>
    <w:rsid w:val="005B0197"/>
    <w:rsid w:val="005B630B"/>
    <w:rsid w:val="005C297F"/>
    <w:rsid w:val="005E0D6A"/>
    <w:rsid w:val="0063130B"/>
    <w:rsid w:val="0064351C"/>
    <w:rsid w:val="00647651"/>
    <w:rsid w:val="006940DF"/>
    <w:rsid w:val="006C6FB6"/>
    <w:rsid w:val="006D7817"/>
    <w:rsid w:val="006F58A8"/>
    <w:rsid w:val="006F61BF"/>
    <w:rsid w:val="00707580"/>
    <w:rsid w:val="00721E60"/>
    <w:rsid w:val="0077775C"/>
    <w:rsid w:val="007D0966"/>
    <w:rsid w:val="008272E3"/>
    <w:rsid w:val="00843BCA"/>
    <w:rsid w:val="008B680E"/>
    <w:rsid w:val="008D2163"/>
    <w:rsid w:val="008D3BDC"/>
    <w:rsid w:val="008F5659"/>
    <w:rsid w:val="00906CC2"/>
    <w:rsid w:val="00A03084"/>
    <w:rsid w:val="00A05164"/>
    <w:rsid w:val="00A43230"/>
    <w:rsid w:val="00A46AE8"/>
    <w:rsid w:val="00A639CD"/>
    <w:rsid w:val="00A65D46"/>
    <w:rsid w:val="00AF63CD"/>
    <w:rsid w:val="00B4279D"/>
    <w:rsid w:val="00B56A27"/>
    <w:rsid w:val="00B72511"/>
    <w:rsid w:val="00B94D00"/>
    <w:rsid w:val="00BE2AAF"/>
    <w:rsid w:val="00C1270C"/>
    <w:rsid w:val="00C32BC8"/>
    <w:rsid w:val="00C550F8"/>
    <w:rsid w:val="00C624C8"/>
    <w:rsid w:val="00C77B62"/>
    <w:rsid w:val="00CC4FE7"/>
    <w:rsid w:val="00D235E6"/>
    <w:rsid w:val="00D24C16"/>
    <w:rsid w:val="00D66E5E"/>
    <w:rsid w:val="00D772B1"/>
    <w:rsid w:val="00DE04AD"/>
    <w:rsid w:val="00DF0DE7"/>
    <w:rsid w:val="00E03473"/>
    <w:rsid w:val="00E07CB1"/>
    <w:rsid w:val="00E164CA"/>
    <w:rsid w:val="00E421DE"/>
    <w:rsid w:val="00EC5844"/>
    <w:rsid w:val="00EE2CBA"/>
    <w:rsid w:val="00EE380E"/>
    <w:rsid w:val="00F072F8"/>
    <w:rsid w:val="00F36428"/>
    <w:rsid w:val="00F96A28"/>
    <w:rsid w:val="00F9722F"/>
    <w:rsid w:val="00FD61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Unicode MS" w:hAnsi="Arial" w:cs="Times New Roman"/>
        <w:szCs w:val="24"/>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uiPriority w:val="9"/>
    <w:qFormat/>
    <w:rsid w:val="00C77B62"/>
    <w:pPr>
      <w:keepNext/>
      <w:keepLines/>
      <w:spacing w:before="480"/>
      <w:outlineLvl w:val="0"/>
    </w:pPr>
    <w:rPr>
      <w:rFonts w:asciiTheme="majorHAnsi" w:eastAsiaTheme="majorEastAsia" w:hAnsiTheme="majorHAnsi" w:cstheme="majorBidi"/>
      <w:b/>
      <w:bCs/>
      <w:color w:val="0079BF" w:themeColor="accent1" w:themeShade="BF"/>
      <w:sz w:val="28"/>
      <w:szCs w:val="28"/>
    </w:rPr>
  </w:style>
  <w:style w:type="paragraph" w:styleId="Heading2">
    <w:name w:val="heading 2"/>
    <w:basedOn w:val="Normal"/>
    <w:next w:val="Normal"/>
    <w:link w:val="Heading2Char"/>
    <w:uiPriority w:val="9"/>
    <w:unhideWhenUsed/>
    <w:qFormat/>
    <w:rsid w:val="00380775"/>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outlineLvl w:val="1"/>
    </w:pPr>
    <w:rPr>
      <w:rFonts w:asciiTheme="majorHAnsi" w:eastAsiaTheme="majorEastAsia" w:hAnsiTheme="majorHAnsi" w:cstheme="majorBidi"/>
      <w:b/>
      <w:bCs/>
      <w:color w:val="00A2FF" w:themeColor="accent1"/>
      <w:sz w:val="26"/>
      <w:szCs w:val="26"/>
      <w:bdr w:val="none" w:sz="0" w:space="0" w:color="auto"/>
    </w:rPr>
  </w:style>
  <w:style w:type="paragraph" w:styleId="Heading3">
    <w:name w:val="heading 3"/>
    <w:basedOn w:val="Normal"/>
    <w:next w:val="Normal"/>
    <w:link w:val="Heading3Char"/>
    <w:uiPriority w:val="9"/>
    <w:unhideWhenUsed/>
    <w:qFormat/>
    <w:rsid w:val="000F662B"/>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outlineLvl w:val="2"/>
    </w:pPr>
    <w:rPr>
      <w:rFonts w:asciiTheme="majorHAnsi" w:eastAsiaTheme="majorEastAsia" w:hAnsiTheme="majorHAnsi" w:cstheme="majorBidi"/>
      <w:b/>
      <w:bCs/>
      <w:color w:val="00A2FF" w:themeColor="accent1"/>
      <w:sz w:val="22"/>
      <w:szCs w:val="22"/>
      <w:bdr w:val="none" w:sz="0" w:space="0" w:color="auto"/>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lang w:val="en-US"/>
      <w14:textOutline w14:w="0" w14:cap="flat" w14:cmpd="sng" w14:algn="ctr">
        <w14:noFill/>
        <w14:prstDash w14:val="solid"/>
        <w14:bevel/>
      </w14:textOutline>
    </w:rPr>
  </w:style>
  <w:style w:type="character" w:customStyle="1" w:styleId="Link">
    <w:name w:val="Link"/>
    <w:rPr>
      <w:u w:val="single"/>
    </w:rPr>
  </w:style>
  <w:style w:type="character" w:customStyle="1" w:styleId="Hyperlink0">
    <w:name w:val="Hyperlink.0"/>
    <w:basedOn w:val="Link"/>
    <w:rPr>
      <w:u w:val="none"/>
    </w:rPr>
  </w:style>
  <w:style w:type="paragraph" w:customStyle="1" w:styleId="Default">
    <w:name w:val="Default"/>
    <w:rPr>
      <w:rFonts w:ascii="Helvetica Neue" w:hAnsi="Helvetica Neue" w:cs="Arial Unicode MS"/>
      <w:color w:val="000000"/>
      <w:sz w:val="22"/>
      <w:szCs w:val="22"/>
      <w:lang w:val="en-US"/>
      <w14:textOutline w14:w="0" w14:cap="flat" w14:cmpd="sng" w14:algn="ctr">
        <w14:noFill/>
        <w14:prstDash w14:val="solid"/>
        <w14:bevel/>
      </w14:textOutline>
    </w:rPr>
  </w:style>
  <w:style w:type="paragraph" w:styleId="NormalWeb">
    <w:name w:val="Normal (Web)"/>
    <w:basedOn w:val="Normal"/>
    <w:uiPriority w:val="99"/>
    <w:unhideWhenUsed/>
    <w:rsid w:val="00906CC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bdr w:val="none" w:sz="0" w:space="0" w:color="auto"/>
    </w:rPr>
  </w:style>
  <w:style w:type="paragraph" w:styleId="BalloonText">
    <w:name w:val="Balloon Text"/>
    <w:basedOn w:val="Normal"/>
    <w:link w:val="BalloonTextChar"/>
    <w:uiPriority w:val="99"/>
    <w:semiHidden/>
    <w:unhideWhenUsed/>
    <w:rsid w:val="00906CC2"/>
    <w:rPr>
      <w:rFonts w:ascii="Tahoma" w:hAnsi="Tahoma" w:cs="Tahoma"/>
      <w:sz w:val="16"/>
      <w:szCs w:val="16"/>
    </w:rPr>
  </w:style>
  <w:style w:type="character" w:customStyle="1" w:styleId="BalloonTextChar">
    <w:name w:val="Balloon Text Char"/>
    <w:basedOn w:val="DefaultParagraphFont"/>
    <w:link w:val="BalloonText"/>
    <w:uiPriority w:val="99"/>
    <w:semiHidden/>
    <w:rsid w:val="00906CC2"/>
    <w:rPr>
      <w:rFonts w:ascii="Tahoma" w:hAnsi="Tahoma" w:cs="Tahoma"/>
      <w:sz w:val="16"/>
      <w:szCs w:val="16"/>
      <w:lang w:val="en-US" w:eastAsia="en-US"/>
    </w:rPr>
  </w:style>
  <w:style w:type="paragraph" w:customStyle="1" w:styleId="xmsonormal">
    <w:name w:val="x_msonormal"/>
    <w:basedOn w:val="Normal"/>
    <w:rsid w:val="00A05164"/>
    <w:pPr>
      <w:pBdr>
        <w:top w:val="none" w:sz="0" w:space="0" w:color="auto"/>
        <w:left w:val="none" w:sz="0" w:space="0" w:color="auto"/>
        <w:bottom w:val="none" w:sz="0" w:space="0" w:color="auto"/>
        <w:right w:val="none" w:sz="0" w:space="0" w:color="auto"/>
        <w:between w:val="none" w:sz="0" w:space="0" w:color="auto"/>
        <w:bar w:val="none" w:sz="0" w:color="auto"/>
      </w:pBdr>
    </w:pPr>
    <w:rPr>
      <w:rFonts w:eastAsiaTheme="minorHAnsi"/>
      <w:bdr w:val="none" w:sz="0" w:space="0" w:color="auto"/>
    </w:rPr>
  </w:style>
  <w:style w:type="paragraph" w:styleId="Header">
    <w:name w:val="header"/>
    <w:basedOn w:val="Normal"/>
    <w:link w:val="HeaderChar"/>
    <w:uiPriority w:val="99"/>
    <w:unhideWhenUsed/>
    <w:rsid w:val="000F0BA9"/>
    <w:pPr>
      <w:tabs>
        <w:tab w:val="center" w:pos="4513"/>
        <w:tab w:val="right" w:pos="9026"/>
      </w:tabs>
    </w:pPr>
  </w:style>
  <w:style w:type="character" w:customStyle="1" w:styleId="HeaderChar">
    <w:name w:val="Header Char"/>
    <w:basedOn w:val="DefaultParagraphFont"/>
    <w:link w:val="Header"/>
    <w:uiPriority w:val="99"/>
    <w:rsid w:val="000F0BA9"/>
    <w:rPr>
      <w:sz w:val="24"/>
      <w:szCs w:val="24"/>
      <w:lang w:val="en-US" w:eastAsia="en-US"/>
    </w:rPr>
  </w:style>
  <w:style w:type="paragraph" w:styleId="Footer">
    <w:name w:val="footer"/>
    <w:basedOn w:val="Normal"/>
    <w:link w:val="FooterChar"/>
    <w:uiPriority w:val="99"/>
    <w:unhideWhenUsed/>
    <w:rsid w:val="000F0BA9"/>
    <w:pPr>
      <w:tabs>
        <w:tab w:val="center" w:pos="4513"/>
        <w:tab w:val="right" w:pos="9026"/>
      </w:tabs>
    </w:pPr>
  </w:style>
  <w:style w:type="character" w:customStyle="1" w:styleId="FooterChar">
    <w:name w:val="Footer Char"/>
    <w:basedOn w:val="DefaultParagraphFont"/>
    <w:link w:val="Footer"/>
    <w:uiPriority w:val="99"/>
    <w:rsid w:val="000F0BA9"/>
    <w:rPr>
      <w:sz w:val="24"/>
      <w:szCs w:val="24"/>
      <w:lang w:val="en-US" w:eastAsia="en-US"/>
    </w:rPr>
  </w:style>
  <w:style w:type="paragraph" w:customStyle="1" w:styleId="xxxxxxxxmsonormal">
    <w:name w:val="x_x_x_x_x_x_x_x_msonormal"/>
    <w:basedOn w:val="Normal"/>
    <w:rsid w:val="00D235E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styleId="Strong">
    <w:name w:val="Strong"/>
    <w:basedOn w:val="DefaultParagraphFont"/>
    <w:uiPriority w:val="22"/>
    <w:qFormat/>
    <w:rsid w:val="00C32BC8"/>
    <w:rPr>
      <w:b/>
      <w:bCs/>
    </w:rPr>
  </w:style>
  <w:style w:type="paragraph" w:customStyle="1" w:styleId="has-text-align-center">
    <w:name w:val="has-text-align-center"/>
    <w:basedOn w:val="Normal"/>
    <w:rsid w:val="00C32BC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table" w:styleId="TableGrid">
    <w:name w:val="Table Grid"/>
    <w:basedOn w:val="TableNormal"/>
    <w:uiPriority w:val="59"/>
    <w:rsid w:val="00D66E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xxxxxxmsonormal">
    <w:name w:val="x_xxxxxxxxmsonormal"/>
    <w:basedOn w:val="Normal"/>
    <w:rsid w:val="00C1270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Heading2Char">
    <w:name w:val="Heading 2 Char"/>
    <w:basedOn w:val="DefaultParagraphFont"/>
    <w:link w:val="Heading2"/>
    <w:uiPriority w:val="9"/>
    <w:rsid w:val="00380775"/>
    <w:rPr>
      <w:rFonts w:asciiTheme="majorHAnsi" w:eastAsiaTheme="majorEastAsia" w:hAnsiTheme="majorHAnsi" w:cstheme="majorBidi"/>
      <w:b/>
      <w:bCs/>
      <w:color w:val="00A2FF" w:themeColor="accent1"/>
      <w:sz w:val="26"/>
      <w:szCs w:val="26"/>
      <w:bdr w:val="none" w:sz="0" w:space="0" w:color="auto"/>
      <w:lang w:eastAsia="en-US"/>
    </w:rPr>
  </w:style>
  <w:style w:type="character" w:customStyle="1" w:styleId="normaltextrun">
    <w:name w:val="normaltextrun"/>
    <w:basedOn w:val="DefaultParagraphFont"/>
    <w:rsid w:val="00380775"/>
  </w:style>
  <w:style w:type="character" w:customStyle="1" w:styleId="xapple-tab-span">
    <w:name w:val="x_apple-tab-span"/>
    <w:basedOn w:val="DefaultParagraphFont"/>
    <w:rsid w:val="00380775"/>
  </w:style>
  <w:style w:type="character" w:customStyle="1" w:styleId="color15">
    <w:name w:val="color_15"/>
    <w:basedOn w:val="DefaultParagraphFont"/>
    <w:rsid w:val="0009078B"/>
  </w:style>
  <w:style w:type="paragraph" w:customStyle="1" w:styleId="xxxmsonormal">
    <w:name w:val="x_x_xmsonormal"/>
    <w:basedOn w:val="Normal"/>
    <w:rsid w:val="004350F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New Roman" w:eastAsia="Times New Roman" w:hAnsi="Times New Roman"/>
      <w:sz w:val="24"/>
      <w:bdr w:val="none" w:sz="0" w:space="0" w:color="auto"/>
    </w:rPr>
  </w:style>
  <w:style w:type="paragraph" w:customStyle="1" w:styleId="xxxxxxxmsonormal">
    <w:name w:val="x_x_x_x_x_x_x_msonormal"/>
    <w:basedOn w:val="Normal"/>
    <w:rsid w:val="004350F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New Roman" w:eastAsia="Times New Roman" w:hAnsi="Times New Roman"/>
      <w:sz w:val="24"/>
      <w:bdr w:val="none" w:sz="0" w:space="0" w:color="auto"/>
    </w:rPr>
  </w:style>
  <w:style w:type="character" w:styleId="FollowedHyperlink">
    <w:name w:val="FollowedHyperlink"/>
    <w:basedOn w:val="DefaultParagraphFont"/>
    <w:uiPriority w:val="99"/>
    <w:semiHidden/>
    <w:unhideWhenUsed/>
    <w:rsid w:val="004B0A42"/>
    <w:rPr>
      <w:color w:val="FF00FF" w:themeColor="followedHyperlink"/>
      <w:u w:val="single"/>
    </w:rPr>
  </w:style>
  <w:style w:type="character" w:customStyle="1" w:styleId="Heading3Char">
    <w:name w:val="Heading 3 Char"/>
    <w:basedOn w:val="DefaultParagraphFont"/>
    <w:link w:val="Heading3"/>
    <w:uiPriority w:val="9"/>
    <w:rsid w:val="000F662B"/>
    <w:rPr>
      <w:rFonts w:asciiTheme="majorHAnsi" w:eastAsiaTheme="majorEastAsia" w:hAnsiTheme="majorHAnsi" w:cstheme="majorBidi"/>
      <w:b/>
      <w:bCs/>
      <w:color w:val="00A2FF" w:themeColor="accent1"/>
      <w:sz w:val="22"/>
      <w:szCs w:val="22"/>
      <w:bdr w:val="none" w:sz="0" w:space="0" w:color="auto"/>
      <w:lang w:eastAsia="en-US"/>
    </w:rPr>
  </w:style>
  <w:style w:type="paragraph" w:styleId="ListParagraph">
    <w:name w:val="List Paragraph"/>
    <w:basedOn w:val="Normal"/>
    <w:uiPriority w:val="34"/>
    <w:qFormat/>
    <w:rsid w:val="00C77B62"/>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Theme="minorHAnsi" w:eastAsiaTheme="minorHAnsi" w:hAnsiTheme="minorHAnsi" w:cstheme="minorBidi"/>
      <w:sz w:val="22"/>
      <w:szCs w:val="22"/>
      <w:bdr w:val="none" w:sz="0" w:space="0" w:color="auto"/>
      <w:lang w:eastAsia="en-US"/>
    </w:rPr>
  </w:style>
  <w:style w:type="character" w:customStyle="1" w:styleId="Heading1Char">
    <w:name w:val="Heading 1 Char"/>
    <w:basedOn w:val="DefaultParagraphFont"/>
    <w:link w:val="Heading1"/>
    <w:uiPriority w:val="9"/>
    <w:rsid w:val="00C77B62"/>
    <w:rPr>
      <w:rFonts w:asciiTheme="majorHAnsi" w:eastAsiaTheme="majorEastAsia" w:hAnsiTheme="majorHAnsi" w:cstheme="majorBidi"/>
      <w:b/>
      <w:bCs/>
      <w:color w:val="0079BF"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Unicode MS" w:hAnsi="Arial" w:cs="Times New Roman"/>
        <w:szCs w:val="24"/>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uiPriority w:val="9"/>
    <w:qFormat/>
    <w:rsid w:val="00C77B62"/>
    <w:pPr>
      <w:keepNext/>
      <w:keepLines/>
      <w:spacing w:before="480"/>
      <w:outlineLvl w:val="0"/>
    </w:pPr>
    <w:rPr>
      <w:rFonts w:asciiTheme="majorHAnsi" w:eastAsiaTheme="majorEastAsia" w:hAnsiTheme="majorHAnsi" w:cstheme="majorBidi"/>
      <w:b/>
      <w:bCs/>
      <w:color w:val="0079BF" w:themeColor="accent1" w:themeShade="BF"/>
      <w:sz w:val="28"/>
      <w:szCs w:val="28"/>
    </w:rPr>
  </w:style>
  <w:style w:type="paragraph" w:styleId="Heading2">
    <w:name w:val="heading 2"/>
    <w:basedOn w:val="Normal"/>
    <w:next w:val="Normal"/>
    <w:link w:val="Heading2Char"/>
    <w:uiPriority w:val="9"/>
    <w:unhideWhenUsed/>
    <w:qFormat/>
    <w:rsid w:val="00380775"/>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outlineLvl w:val="1"/>
    </w:pPr>
    <w:rPr>
      <w:rFonts w:asciiTheme="majorHAnsi" w:eastAsiaTheme="majorEastAsia" w:hAnsiTheme="majorHAnsi" w:cstheme="majorBidi"/>
      <w:b/>
      <w:bCs/>
      <w:color w:val="00A2FF" w:themeColor="accent1"/>
      <w:sz w:val="26"/>
      <w:szCs w:val="26"/>
      <w:bdr w:val="none" w:sz="0" w:space="0" w:color="auto"/>
    </w:rPr>
  </w:style>
  <w:style w:type="paragraph" w:styleId="Heading3">
    <w:name w:val="heading 3"/>
    <w:basedOn w:val="Normal"/>
    <w:next w:val="Normal"/>
    <w:link w:val="Heading3Char"/>
    <w:uiPriority w:val="9"/>
    <w:unhideWhenUsed/>
    <w:qFormat/>
    <w:rsid w:val="000F662B"/>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outlineLvl w:val="2"/>
    </w:pPr>
    <w:rPr>
      <w:rFonts w:asciiTheme="majorHAnsi" w:eastAsiaTheme="majorEastAsia" w:hAnsiTheme="majorHAnsi" w:cstheme="majorBidi"/>
      <w:b/>
      <w:bCs/>
      <w:color w:val="00A2FF" w:themeColor="accent1"/>
      <w:sz w:val="22"/>
      <w:szCs w:val="22"/>
      <w:bdr w:val="none" w:sz="0" w:space="0" w:color="auto"/>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lang w:val="en-US"/>
      <w14:textOutline w14:w="0" w14:cap="flat" w14:cmpd="sng" w14:algn="ctr">
        <w14:noFill/>
        <w14:prstDash w14:val="solid"/>
        <w14:bevel/>
      </w14:textOutline>
    </w:rPr>
  </w:style>
  <w:style w:type="character" w:customStyle="1" w:styleId="Link">
    <w:name w:val="Link"/>
    <w:rPr>
      <w:u w:val="single"/>
    </w:rPr>
  </w:style>
  <w:style w:type="character" w:customStyle="1" w:styleId="Hyperlink0">
    <w:name w:val="Hyperlink.0"/>
    <w:basedOn w:val="Link"/>
    <w:rPr>
      <w:u w:val="none"/>
    </w:rPr>
  </w:style>
  <w:style w:type="paragraph" w:customStyle="1" w:styleId="Default">
    <w:name w:val="Default"/>
    <w:rPr>
      <w:rFonts w:ascii="Helvetica Neue" w:hAnsi="Helvetica Neue" w:cs="Arial Unicode MS"/>
      <w:color w:val="000000"/>
      <w:sz w:val="22"/>
      <w:szCs w:val="22"/>
      <w:lang w:val="en-US"/>
      <w14:textOutline w14:w="0" w14:cap="flat" w14:cmpd="sng" w14:algn="ctr">
        <w14:noFill/>
        <w14:prstDash w14:val="solid"/>
        <w14:bevel/>
      </w14:textOutline>
    </w:rPr>
  </w:style>
  <w:style w:type="paragraph" w:styleId="NormalWeb">
    <w:name w:val="Normal (Web)"/>
    <w:basedOn w:val="Normal"/>
    <w:uiPriority w:val="99"/>
    <w:unhideWhenUsed/>
    <w:rsid w:val="00906CC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bdr w:val="none" w:sz="0" w:space="0" w:color="auto"/>
    </w:rPr>
  </w:style>
  <w:style w:type="paragraph" w:styleId="BalloonText">
    <w:name w:val="Balloon Text"/>
    <w:basedOn w:val="Normal"/>
    <w:link w:val="BalloonTextChar"/>
    <w:uiPriority w:val="99"/>
    <w:semiHidden/>
    <w:unhideWhenUsed/>
    <w:rsid w:val="00906CC2"/>
    <w:rPr>
      <w:rFonts w:ascii="Tahoma" w:hAnsi="Tahoma" w:cs="Tahoma"/>
      <w:sz w:val="16"/>
      <w:szCs w:val="16"/>
    </w:rPr>
  </w:style>
  <w:style w:type="character" w:customStyle="1" w:styleId="BalloonTextChar">
    <w:name w:val="Balloon Text Char"/>
    <w:basedOn w:val="DefaultParagraphFont"/>
    <w:link w:val="BalloonText"/>
    <w:uiPriority w:val="99"/>
    <w:semiHidden/>
    <w:rsid w:val="00906CC2"/>
    <w:rPr>
      <w:rFonts w:ascii="Tahoma" w:hAnsi="Tahoma" w:cs="Tahoma"/>
      <w:sz w:val="16"/>
      <w:szCs w:val="16"/>
      <w:lang w:val="en-US" w:eastAsia="en-US"/>
    </w:rPr>
  </w:style>
  <w:style w:type="paragraph" w:customStyle="1" w:styleId="xmsonormal">
    <w:name w:val="x_msonormal"/>
    <w:basedOn w:val="Normal"/>
    <w:rsid w:val="00A05164"/>
    <w:pPr>
      <w:pBdr>
        <w:top w:val="none" w:sz="0" w:space="0" w:color="auto"/>
        <w:left w:val="none" w:sz="0" w:space="0" w:color="auto"/>
        <w:bottom w:val="none" w:sz="0" w:space="0" w:color="auto"/>
        <w:right w:val="none" w:sz="0" w:space="0" w:color="auto"/>
        <w:between w:val="none" w:sz="0" w:space="0" w:color="auto"/>
        <w:bar w:val="none" w:sz="0" w:color="auto"/>
      </w:pBdr>
    </w:pPr>
    <w:rPr>
      <w:rFonts w:eastAsiaTheme="minorHAnsi"/>
      <w:bdr w:val="none" w:sz="0" w:space="0" w:color="auto"/>
    </w:rPr>
  </w:style>
  <w:style w:type="paragraph" w:styleId="Header">
    <w:name w:val="header"/>
    <w:basedOn w:val="Normal"/>
    <w:link w:val="HeaderChar"/>
    <w:uiPriority w:val="99"/>
    <w:unhideWhenUsed/>
    <w:rsid w:val="000F0BA9"/>
    <w:pPr>
      <w:tabs>
        <w:tab w:val="center" w:pos="4513"/>
        <w:tab w:val="right" w:pos="9026"/>
      </w:tabs>
    </w:pPr>
  </w:style>
  <w:style w:type="character" w:customStyle="1" w:styleId="HeaderChar">
    <w:name w:val="Header Char"/>
    <w:basedOn w:val="DefaultParagraphFont"/>
    <w:link w:val="Header"/>
    <w:uiPriority w:val="99"/>
    <w:rsid w:val="000F0BA9"/>
    <w:rPr>
      <w:sz w:val="24"/>
      <w:szCs w:val="24"/>
      <w:lang w:val="en-US" w:eastAsia="en-US"/>
    </w:rPr>
  </w:style>
  <w:style w:type="paragraph" w:styleId="Footer">
    <w:name w:val="footer"/>
    <w:basedOn w:val="Normal"/>
    <w:link w:val="FooterChar"/>
    <w:uiPriority w:val="99"/>
    <w:unhideWhenUsed/>
    <w:rsid w:val="000F0BA9"/>
    <w:pPr>
      <w:tabs>
        <w:tab w:val="center" w:pos="4513"/>
        <w:tab w:val="right" w:pos="9026"/>
      </w:tabs>
    </w:pPr>
  </w:style>
  <w:style w:type="character" w:customStyle="1" w:styleId="FooterChar">
    <w:name w:val="Footer Char"/>
    <w:basedOn w:val="DefaultParagraphFont"/>
    <w:link w:val="Footer"/>
    <w:uiPriority w:val="99"/>
    <w:rsid w:val="000F0BA9"/>
    <w:rPr>
      <w:sz w:val="24"/>
      <w:szCs w:val="24"/>
      <w:lang w:val="en-US" w:eastAsia="en-US"/>
    </w:rPr>
  </w:style>
  <w:style w:type="paragraph" w:customStyle="1" w:styleId="xxxxxxxxmsonormal">
    <w:name w:val="x_x_x_x_x_x_x_x_msonormal"/>
    <w:basedOn w:val="Normal"/>
    <w:rsid w:val="00D235E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styleId="Strong">
    <w:name w:val="Strong"/>
    <w:basedOn w:val="DefaultParagraphFont"/>
    <w:uiPriority w:val="22"/>
    <w:qFormat/>
    <w:rsid w:val="00C32BC8"/>
    <w:rPr>
      <w:b/>
      <w:bCs/>
    </w:rPr>
  </w:style>
  <w:style w:type="paragraph" w:customStyle="1" w:styleId="has-text-align-center">
    <w:name w:val="has-text-align-center"/>
    <w:basedOn w:val="Normal"/>
    <w:rsid w:val="00C32BC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table" w:styleId="TableGrid">
    <w:name w:val="Table Grid"/>
    <w:basedOn w:val="TableNormal"/>
    <w:uiPriority w:val="59"/>
    <w:rsid w:val="00D66E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xxxxxxmsonormal">
    <w:name w:val="x_xxxxxxxxmsonormal"/>
    <w:basedOn w:val="Normal"/>
    <w:rsid w:val="00C1270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Heading2Char">
    <w:name w:val="Heading 2 Char"/>
    <w:basedOn w:val="DefaultParagraphFont"/>
    <w:link w:val="Heading2"/>
    <w:uiPriority w:val="9"/>
    <w:rsid w:val="00380775"/>
    <w:rPr>
      <w:rFonts w:asciiTheme="majorHAnsi" w:eastAsiaTheme="majorEastAsia" w:hAnsiTheme="majorHAnsi" w:cstheme="majorBidi"/>
      <w:b/>
      <w:bCs/>
      <w:color w:val="00A2FF" w:themeColor="accent1"/>
      <w:sz w:val="26"/>
      <w:szCs w:val="26"/>
      <w:bdr w:val="none" w:sz="0" w:space="0" w:color="auto"/>
      <w:lang w:eastAsia="en-US"/>
    </w:rPr>
  </w:style>
  <w:style w:type="character" w:customStyle="1" w:styleId="normaltextrun">
    <w:name w:val="normaltextrun"/>
    <w:basedOn w:val="DefaultParagraphFont"/>
    <w:rsid w:val="00380775"/>
  </w:style>
  <w:style w:type="character" w:customStyle="1" w:styleId="xapple-tab-span">
    <w:name w:val="x_apple-tab-span"/>
    <w:basedOn w:val="DefaultParagraphFont"/>
    <w:rsid w:val="00380775"/>
  </w:style>
  <w:style w:type="character" w:customStyle="1" w:styleId="color15">
    <w:name w:val="color_15"/>
    <w:basedOn w:val="DefaultParagraphFont"/>
    <w:rsid w:val="0009078B"/>
  </w:style>
  <w:style w:type="paragraph" w:customStyle="1" w:styleId="xxxmsonormal">
    <w:name w:val="x_x_xmsonormal"/>
    <w:basedOn w:val="Normal"/>
    <w:rsid w:val="004350F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New Roman" w:eastAsia="Times New Roman" w:hAnsi="Times New Roman"/>
      <w:sz w:val="24"/>
      <w:bdr w:val="none" w:sz="0" w:space="0" w:color="auto"/>
    </w:rPr>
  </w:style>
  <w:style w:type="paragraph" w:customStyle="1" w:styleId="xxxxxxxmsonormal">
    <w:name w:val="x_x_x_x_x_x_x_msonormal"/>
    <w:basedOn w:val="Normal"/>
    <w:rsid w:val="004350F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New Roman" w:eastAsia="Times New Roman" w:hAnsi="Times New Roman"/>
      <w:sz w:val="24"/>
      <w:bdr w:val="none" w:sz="0" w:space="0" w:color="auto"/>
    </w:rPr>
  </w:style>
  <w:style w:type="character" w:styleId="FollowedHyperlink">
    <w:name w:val="FollowedHyperlink"/>
    <w:basedOn w:val="DefaultParagraphFont"/>
    <w:uiPriority w:val="99"/>
    <w:semiHidden/>
    <w:unhideWhenUsed/>
    <w:rsid w:val="004B0A42"/>
    <w:rPr>
      <w:color w:val="FF00FF" w:themeColor="followedHyperlink"/>
      <w:u w:val="single"/>
    </w:rPr>
  </w:style>
  <w:style w:type="character" w:customStyle="1" w:styleId="Heading3Char">
    <w:name w:val="Heading 3 Char"/>
    <w:basedOn w:val="DefaultParagraphFont"/>
    <w:link w:val="Heading3"/>
    <w:uiPriority w:val="9"/>
    <w:rsid w:val="000F662B"/>
    <w:rPr>
      <w:rFonts w:asciiTheme="majorHAnsi" w:eastAsiaTheme="majorEastAsia" w:hAnsiTheme="majorHAnsi" w:cstheme="majorBidi"/>
      <w:b/>
      <w:bCs/>
      <w:color w:val="00A2FF" w:themeColor="accent1"/>
      <w:sz w:val="22"/>
      <w:szCs w:val="22"/>
      <w:bdr w:val="none" w:sz="0" w:space="0" w:color="auto"/>
      <w:lang w:eastAsia="en-US"/>
    </w:rPr>
  </w:style>
  <w:style w:type="paragraph" w:styleId="ListParagraph">
    <w:name w:val="List Paragraph"/>
    <w:basedOn w:val="Normal"/>
    <w:uiPriority w:val="34"/>
    <w:qFormat/>
    <w:rsid w:val="00C77B62"/>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Theme="minorHAnsi" w:eastAsiaTheme="minorHAnsi" w:hAnsiTheme="minorHAnsi" w:cstheme="minorBidi"/>
      <w:sz w:val="22"/>
      <w:szCs w:val="22"/>
      <w:bdr w:val="none" w:sz="0" w:space="0" w:color="auto"/>
      <w:lang w:eastAsia="en-US"/>
    </w:rPr>
  </w:style>
  <w:style w:type="character" w:customStyle="1" w:styleId="Heading1Char">
    <w:name w:val="Heading 1 Char"/>
    <w:basedOn w:val="DefaultParagraphFont"/>
    <w:link w:val="Heading1"/>
    <w:uiPriority w:val="9"/>
    <w:rsid w:val="00C77B62"/>
    <w:rPr>
      <w:rFonts w:asciiTheme="majorHAnsi" w:eastAsiaTheme="majorEastAsia" w:hAnsiTheme="majorHAnsi" w:cstheme="majorBidi"/>
      <w:b/>
      <w:bCs/>
      <w:color w:val="0079BF"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24052">
      <w:bodyDiv w:val="1"/>
      <w:marLeft w:val="0"/>
      <w:marRight w:val="0"/>
      <w:marTop w:val="0"/>
      <w:marBottom w:val="0"/>
      <w:divBdr>
        <w:top w:val="none" w:sz="0" w:space="0" w:color="auto"/>
        <w:left w:val="none" w:sz="0" w:space="0" w:color="auto"/>
        <w:bottom w:val="none" w:sz="0" w:space="0" w:color="auto"/>
        <w:right w:val="none" w:sz="0" w:space="0" w:color="auto"/>
      </w:divBdr>
    </w:div>
    <w:div w:id="49114717">
      <w:bodyDiv w:val="1"/>
      <w:marLeft w:val="0"/>
      <w:marRight w:val="0"/>
      <w:marTop w:val="0"/>
      <w:marBottom w:val="0"/>
      <w:divBdr>
        <w:top w:val="none" w:sz="0" w:space="0" w:color="auto"/>
        <w:left w:val="none" w:sz="0" w:space="0" w:color="auto"/>
        <w:bottom w:val="none" w:sz="0" w:space="0" w:color="auto"/>
        <w:right w:val="none" w:sz="0" w:space="0" w:color="auto"/>
      </w:divBdr>
    </w:div>
    <w:div w:id="537089920">
      <w:bodyDiv w:val="1"/>
      <w:marLeft w:val="0"/>
      <w:marRight w:val="0"/>
      <w:marTop w:val="0"/>
      <w:marBottom w:val="0"/>
      <w:divBdr>
        <w:top w:val="none" w:sz="0" w:space="0" w:color="auto"/>
        <w:left w:val="none" w:sz="0" w:space="0" w:color="auto"/>
        <w:bottom w:val="none" w:sz="0" w:space="0" w:color="auto"/>
        <w:right w:val="none" w:sz="0" w:space="0" w:color="auto"/>
      </w:divBdr>
    </w:div>
    <w:div w:id="693070870">
      <w:bodyDiv w:val="1"/>
      <w:marLeft w:val="0"/>
      <w:marRight w:val="0"/>
      <w:marTop w:val="0"/>
      <w:marBottom w:val="0"/>
      <w:divBdr>
        <w:top w:val="none" w:sz="0" w:space="0" w:color="auto"/>
        <w:left w:val="none" w:sz="0" w:space="0" w:color="auto"/>
        <w:bottom w:val="none" w:sz="0" w:space="0" w:color="auto"/>
        <w:right w:val="none" w:sz="0" w:space="0" w:color="auto"/>
      </w:divBdr>
    </w:div>
    <w:div w:id="919365338">
      <w:bodyDiv w:val="1"/>
      <w:marLeft w:val="0"/>
      <w:marRight w:val="0"/>
      <w:marTop w:val="0"/>
      <w:marBottom w:val="0"/>
      <w:divBdr>
        <w:top w:val="none" w:sz="0" w:space="0" w:color="auto"/>
        <w:left w:val="none" w:sz="0" w:space="0" w:color="auto"/>
        <w:bottom w:val="none" w:sz="0" w:space="0" w:color="auto"/>
        <w:right w:val="none" w:sz="0" w:space="0" w:color="auto"/>
      </w:divBdr>
      <w:divsChild>
        <w:div w:id="168565949">
          <w:marLeft w:val="0"/>
          <w:marRight w:val="0"/>
          <w:marTop w:val="0"/>
          <w:marBottom w:val="0"/>
          <w:divBdr>
            <w:top w:val="none" w:sz="0" w:space="0" w:color="auto"/>
            <w:left w:val="none" w:sz="0" w:space="0" w:color="auto"/>
            <w:bottom w:val="none" w:sz="0" w:space="0" w:color="auto"/>
            <w:right w:val="none" w:sz="0" w:space="0" w:color="auto"/>
          </w:divBdr>
        </w:div>
        <w:div w:id="197164919">
          <w:marLeft w:val="0"/>
          <w:marRight w:val="0"/>
          <w:marTop w:val="0"/>
          <w:marBottom w:val="0"/>
          <w:divBdr>
            <w:top w:val="none" w:sz="0" w:space="0" w:color="auto"/>
            <w:left w:val="none" w:sz="0" w:space="0" w:color="auto"/>
            <w:bottom w:val="none" w:sz="0" w:space="0" w:color="auto"/>
            <w:right w:val="none" w:sz="0" w:space="0" w:color="auto"/>
          </w:divBdr>
          <w:divsChild>
            <w:div w:id="529878760">
              <w:marLeft w:val="0"/>
              <w:marRight w:val="0"/>
              <w:marTop w:val="0"/>
              <w:marBottom w:val="0"/>
              <w:divBdr>
                <w:top w:val="none" w:sz="0" w:space="0" w:color="auto"/>
                <w:left w:val="none" w:sz="0" w:space="0" w:color="auto"/>
                <w:bottom w:val="none" w:sz="0" w:space="0" w:color="auto"/>
                <w:right w:val="none" w:sz="0" w:space="0" w:color="auto"/>
              </w:divBdr>
            </w:div>
            <w:div w:id="830027706">
              <w:marLeft w:val="0"/>
              <w:marRight w:val="0"/>
              <w:marTop w:val="0"/>
              <w:marBottom w:val="0"/>
              <w:divBdr>
                <w:top w:val="none" w:sz="0" w:space="0" w:color="auto"/>
                <w:left w:val="none" w:sz="0" w:space="0" w:color="auto"/>
                <w:bottom w:val="none" w:sz="0" w:space="0" w:color="auto"/>
                <w:right w:val="none" w:sz="0" w:space="0" w:color="auto"/>
              </w:divBdr>
            </w:div>
            <w:div w:id="894774937">
              <w:marLeft w:val="0"/>
              <w:marRight w:val="0"/>
              <w:marTop w:val="0"/>
              <w:marBottom w:val="0"/>
              <w:divBdr>
                <w:top w:val="none" w:sz="0" w:space="0" w:color="auto"/>
                <w:left w:val="none" w:sz="0" w:space="0" w:color="auto"/>
                <w:bottom w:val="none" w:sz="0" w:space="0" w:color="auto"/>
                <w:right w:val="none" w:sz="0" w:space="0" w:color="auto"/>
              </w:divBdr>
            </w:div>
            <w:div w:id="954406210">
              <w:marLeft w:val="0"/>
              <w:marRight w:val="0"/>
              <w:marTop w:val="0"/>
              <w:marBottom w:val="0"/>
              <w:divBdr>
                <w:top w:val="none" w:sz="0" w:space="0" w:color="auto"/>
                <w:left w:val="none" w:sz="0" w:space="0" w:color="auto"/>
                <w:bottom w:val="none" w:sz="0" w:space="0" w:color="auto"/>
                <w:right w:val="none" w:sz="0" w:space="0" w:color="auto"/>
              </w:divBdr>
            </w:div>
            <w:div w:id="433598856">
              <w:marLeft w:val="0"/>
              <w:marRight w:val="0"/>
              <w:marTop w:val="0"/>
              <w:marBottom w:val="0"/>
              <w:divBdr>
                <w:top w:val="none" w:sz="0" w:space="0" w:color="auto"/>
                <w:left w:val="none" w:sz="0" w:space="0" w:color="auto"/>
                <w:bottom w:val="none" w:sz="0" w:space="0" w:color="auto"/>
                <w:right w:val="none" w:sz="0" w:space="0" w:color="auto"/>
              </w:divBdr>
            </w:div>
            <w:div w:id="1015688224">
              <w:marLeft w:val="0"/>
              <w:marRight w:val="0"/>
              <w:marTop w:val="0"/>
              <w:marBottom w:val="0"/>
              <w:divBdr>
                <w:top w:val="none" w:sz="0" w:space="0" w:color="auto"/>
                <w:left w:val="none" w:sz="0" w:space="0" w:color="auto"/>
                <w:bottom w:val="none" w:sz="0" w:space="0" w:color="auto"/>
                <w:right w:val="none" w:sz="0" w:space="0" w:color="auto"/>
              </w:divBdr>
            </w:div>
            <w:div w:id="185888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250214">
      <w:bodyDiv w:val="1"/>
      <w:marLeft w:val="0"/>
      <w:marRight w:val="0"/>
      <w:marTop w:val="0"/>
      <w:marBottom w:val="0"/>
      <w:divBdr>
        <w:top w:val="none" w:sz="0" w:space="0" w:color="auto"/>
        <w:left w:val="none" w:sz="0" w:space="0" w:color="auto"/>
        <w:bottom w:val="none" w:sz="0" w:space="0" w:color="auto"/>
        <w:right w:val="none" w:sz="0" w:space="0" w:color="auto"/>
      </w:divBdr>
      <w:divsChild>
        <w:div w:id="2086683637">
          <w:marLeft w:val="0"/>
          <w:marRight w:val="0"/>
          <w:marTop w:val="0"/>
          <w:marBottom w:val="0"/>
          <w:divBdr>
            <w:top w:val="none" w:sz="0" w:space="0" w:color="auto"/>
            <w:left w:val="none" w:sz="0" w:space="0" w:color="auto"/>
            <w:bottom w:val="none" w:sz="0" w:space="0" w:color="auto"/>
            <w:right w:val="none" w:sz="0" w:space="0" w:color="auto"/>
          </w:divBdr>
        </w:div>
        <w:div w:id="807816317">
          <w:marLeft w:val="0"/>
          <w:marRight w:val="0"/>
          <w:marTop w:val="0"/>
          <w:marBottom w:val="0"/>
          <w:divBdr>
            <w:top w:val="none" w:sz="0" w:space="0" w:color="auto"/>
            <w:left w:val="none" w:sz="0" w:space="0" w:color="auto"/>
            <w:bottom w:val="none" w:sz="0" w:space="0" w:color="auto"/>
            <w:right w:val="none" w:sz="0" w:space="0" w:color="auto"/>
          </w:divBdr>
        </w:div>
        <w:div w:id="95911046">
          <w:marLeft w:val="0"/>
          <w:marRight w:val="0"/>
          <w:marTop w:val="0"/>
          <w:marBottom w:val="0"/>
          <w:divBdr>
            <w:top w:val="none" w:sz="0" w:space="0" w:color="auto"/>
            <w:left w:val="none" w:sz="0" w:space="0" w:color="auto"/>
            <w:bottom w:val="none" w:sz="0" w:space="0" w:color="auto"/>
            <w:right w:val="none" w:sz="0" w:space="0" w:color="auto"/>
          </w:divBdr>
        </w:div>
      </w:divsChild>
    </w:div>
    <w:div w:id="1213273006">
      <w:bodyDiv w:val="1"/>
      <w:marLeft w:val="0"/>
      <w:marRight w:val="0"/>
      <w:marTop w:val="0"/>
      <w:marBottom w:val="0"/>
      <w:divBdr>
        <w:top w:val="none" w:sz="0" w:space="0" w:color="auto"/>
        <w:left w:val="none" w:sz="0" w:space="0" w:color="auto"/>
        <w:bottom w:val="none" w:sz="0" w:space="0" w:color="auto"/>
        <w:right w:val="none" w:sz="0" w:space="0" w:color="auto"/>
      </w:divBdr>
    </w:div>
    <w:div w:id="17134600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60.png"/><Relationship Id="rId117" Type="http://schemas.openxmlformats.org/officeDocument/2006/relationships/image" Target="media/image15.png"/><Relationship Id="rId21" Type="http://schemas.openxmlformats.org/officeDocument/2006/relationships/hyperlink" Target="https://docs.google.com/forms/d/1BjPSliNtWOqGUcZd43CeCfEM55yxhiZ9XWaVbkq7B50/viewform?edit_requested=true" TargetMode="External"/><Relationship Id="rId42" Type="http://schemas.openxmlformats.org/officeDocument/2006/relationships/hyperlink" Target="https://www.youtube.com/watch?v=ywVh5oDZ2dk" TargetMode="External"/><Relationship Id="rId47" Type="http://schemas.openxmlformats.org/officeDocument/2006/relationships/hyperlink" Target="https://local.nihr.ac.uk/news/greater-manchester-people-help-uk-covid-19-research-pass-one-million-participants/27253" TargetMode="External"/><Relationship Id="rId63" Type="http://schemas.openxmlformats.org/officeDocument/2006/relationships/image" Target="media/image80.PNG"/><Relationship Id="rId68" Type="http://schemas.openxmlformats.org/officeDocument/2006/relationships/hyperlink" Target="https://hra.premierit.co.uk/login" TargetMode="External"/><Relationship Id="rId84" Type="http://schemas.openxmlformats.org/officeDocument/2006/relationships/image" Target="media/image10.jpg"/><Relationship Id="rId89" Type="http://schemas.openxmlformats.org/officeDocument/2006/relationships/hyperlink" Target="https://www.nihr.ac.uk/explore-nihr/support/academy.htm" TargetMode="External"/><Relationship Id="rId112" Type="http://schemas.openxmlformats.org/officeDocument/2006/relationships/image" Target="media/image12.PNG"/><Relationship Id="rId16" Type="http://schemas.openxmlformats.org/officeDocument/2006/relationships/image" Target="media/image4.png"/><Relationship Id="rId107" Type="http://schemas.openxmlformats.org/officeDocument/2006/relationships/hyperlink" Target="https://education.elht.nhs.uk" TargetMode="External"/><Relationship Id="rId11" Type="http://schemas.openxmlformats.org/officeDocument/2006/relationships/image" Target="media/image3.png"/><Relationship Id="rId32" Type="http://schemas.openxmlformats.org/officeDocument/2006/relationships/hyperlink" Target="https://www.youtube.com/watch?v=fDhTPd9O_pw" TargetMode="External"/><Relationship Id="rId37" Type="http://schemas.openxmlformats.org/officeDocument/2006/relationships/hyperlink" Target="https://www.youtube.com/watch?v=2WNpBrSNiBA" TargetMode="External"/><Relationship Id="rId53" Type="http://schemas.openxmlformats.org/officeDocument/2006/relationships/hyperlink" Target="https://www.gov.uk/government/news/uk-government-sets-out-bold-vision-for-the-future-of-clinical-research-delivery" TargetMode="External"/><Relationship Id="rId58" Type="http://schemas.openxmlformats.org/officeDocument/2006/relationships/hyperlink" Target="https://nihr.us2.list-manage.com/track/click?u=274f30efd509212096c3a2496&amp;id=4c60afff67&amp;e=f95ed0da9b" TargetMode="External"/><Relationship Id="rId74" Type="http://schemas.openxmlformats.org/officeDocument/2006/relationships/hyperlink" Target="https://evidence.nihr.ac.uk/" TargetMode="External"/><Relationship Id="rId79" Type="http://schemas.openxmlformats.org/officeDocument/2006/relationships/hyperlink" Target="http://www.ehub.elht.nhs.uk/view-latest-staff-publications" TargetMode="External"/><Relationship Id="rId102" Type="http://schemas.openxmlformats.org/officeDocument/2006/relationships/hyperlink" Target="https://docs.google.com/forms/d/1XqiMjOy3c02zwNw_iYD3q2IrXNJm2_-tpfIb6rE5384/viewform?edit_requested=true" TargetMode="External"/><Relationship Id="rId123" Type="http://schemas.openxmlformats.org/officeDocument/2006/relationships/image" Target="media/image170.jpg"/><Relationship Id="rId5" Type="http://schemas.openxmlformats.org/officeDocument/2006/relationships/webSettings" Target="webSettings.xml"/><Relationship Id="rId90" Type="http://schemas.openxmlformats.org/officeDocument/2006/relationships/hyperlink" Target="https://www.nihr.ac.uk/explore-nihr/academy-programmes/nihr-leaders-support-and-development-programme?utm_source=gmail&amp;utm_medium=email&amp;utm_campaign=academy-mentoring-programme%3E" TargetMode="External"/><Relationship Id="rId95" Type="http://schemas.openxmlformats.org/officeDocument/2006/relationships/hyperlink" Target="http://www.bigted.org" TargetMode="External"/><Relationship Id="rId19" Type="http://schemas.openxmlformats.org/officeDocument/2006/relationships/image" Target="media/image5.png"/><Relationship Id="rId14" Type="http://schemas.openxmlformats.org/officeDocument/2006/relationships/hyperlink" Target="http://www.elht.nhs.uk/research" TargetMode="External"/><Relationship Id="rId22" Type="http://schemas.openxmlformats.org/officeDocument/2006/relationships/image" Target="media/image6.png"/><Relationship Id="rId27" Type="http://schemas.openxmlformats.org/officeDocument/2006/relationships/hyperlink" Target="http://www.researchforthefuture.org" TargetMode="External"/><Relationship Id="rId30" Type="http://schemas.openxmlformats.org/officeDocument/2006/relationships/hyperlink" Target="https://www.youtube.com/watch?v=69H8PJUNC1M" TargetMode="External"/><Relationship Id="rId35" Type="http://schemas.openxmlformats.org/officeDocument/2006/relationships/hyperlink" Target="https://www.youtube.com/watch?v=EbNyv-XI1n4" TargetMode="External"/><Relationship Id="rId43" Type="http://schemas.openxmlformats.org/officeDocument/2006/relationships/hyperlink" Target="https://www.youtube.com/watch?v=f2nB3IKgHBg" TargetMode="External"/><Relationship Id="rId48" Type="http://schemas.openxmlformats.org/officeDocument/2006/relationships/hyperlink" Target="https://www.recoverytrial.net/files/recovery-press-release-tocilizumab_final.pdf" TargetMode="External"/><Relationship Id="rId56" Type="http://schemas.openxmlformats.org/officeDocument/2006/relationships/hyperlink" Target="https://www.recoverytrial.net/files/recovery-press-release-tocilizumab_final.pdf" TargetMode="External"/><Relationship Id="rId64" Type="http://schemas.openxmlformats.org/officeDocument/2006/relationships/hyperlink" Target="https://elht-learninghub.co.uk/totara/dashboard/index.php?id=178" TargetMode="External"/><Relationship Id="rId69" Type="http://schemas.openxmlformats.org/officeDocument/2006/relationships/hyperlink" Target="https://pubmed.ncbi.nlm.nih.gov/33733302/" TargetMode="External"/><Relationship Id="rId77" Type="http://schemas.openxmlformats.org/officeDocument/2006/relationships/hyperlink" Target="https://gut.bmj.com/content/early/2021/03/19/gutjnl-2021-324388" TargetMode="External"/><Relationship Id="rId100" Type="http://schemas.openxmlformats.org/officeDocument/2006/relationships/hyperlink" Target="https://www.nihr.ac.uk/explore-nihr/academy-programmes/nihr-leaders-support-and-development-programme?utm_source=gmail&amp;utm_medium=email&amp;utm_campaign=academy-mentoring-programme%3E" TargetMode="External"/><Relationship Id="rId105" Type="http://schemas.openxmlformats.org/officeDocument/2006/relationships/hyperlink" Target="http://www.bigted.org" TargetMode="External"/><Relationship Id="rId113" Type="http://schemas.openxmlformats.org/officeDocument/2006/relationships/image" Target="media/image120.PNG"/><Relationship Id="rId118" Type="http://schemas.openxmlformats.org/officeDocument/2006/relationships/image" Target="media/image16.png"/><Relationship Id="rId12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nihr.us2.list-manage.com/track/click?u=274f30efd509212096c3a2496&amp;id=72828aa096&amp;e=f95ed0da9b" TargetMode="External"/><Relationship Id="rId72" Type="http://schemas.openxmlformats.org/officeDocument/2006/relationships/hyperlink" Target="http://www.ehub.elht.nhs.uk/view-latest-staff-publications" TargetMode="External"/><Relationship Id="rId80" Type="http://schemas.openxmlformats.org/officeDocument/2006/relationships/hyperlink" Target="http://eastlancshealth.nhslibraries.com/Scripts/Hapi.dll/search2?searchterm=*&amp;Fields=%40&amp;Media=SP&amp;Bool=AND" TargetMode="External"/><Relationship Id="rId85" Type="http://schemas.openxmlformats.org/officeDocument/2006/relationships/image" Target="media/image100.jpg"/><Relationship Id="rId93" Type="http://schemas.openxmlformats.org/officeDocument/2006/relationships/hyperlink" Target="https://www.futurelearn.com/courses/clinical-research" TargetMode="External"/><Relationship Id="rId98" Type="http://schemas.openxmlformats.org/officeDocument/2006/relationships/hyperlink" Target="https://www.arc-wx.nihr.ac.uk/nihr-incubator/clinical-academic-career-advisory-service/" TargetMode="External"/><Relationship Id="rId121" Type="http://schemas.openxmlformats.org/officeDocument/2006/relationships/image" Target="media/image17.jpg"/><Relationship Id="rId3" Type="http://schemas.microsoft.com/office/2007/relationships/stylesWithEffects" Target="stylesWithEffects.xml"/><Relationship Id="rId12" Type="http://schemas.openxmlformats.org/officeDocument/2006/relationships/image" Target="media/image30.png"/><Relationship Id="rId17" Type="http://schemas.openxmlformats.org/officeDocument/2006/relationships/hyperlink" Target="https://warwick.ac.uk/fac/sci/med/research/ctu/trials/cerm" TargetMode="External"/><Relationship Id="rId25" Type="http://schemas.openxmlformats.org/officeDocument/2006/relationships/hyperlink" Target="https://docs.google.com/forms/d/1BjPSliNtWOqGUcZd43CeCfEM55yxhiZ9XWaVbkq7B50/viewform?edit_requested=true" TargetMode="External"/><Relationship Id="rId33" Type="http://schemas.openxmlformats.org/officeDocument/2006/relationships/hyperlink" Target="https://www.youtube.com/watch?v=ywVh5oDZ2dk" TargetMode="External"/><Relationship Id="rId38" Type="http://schemas.openxmlformats.org/officeDocument/2006/relationships/hyperlink" Target="https://www.youtube.com/watch?v=EMiQopuVBtU" TargetMode="External"/><Relationship Id="rId46" Type="http://schemas.openxmlformats.org/officeDocument/2006/relationships/image" Target="media/image7.jpeg"/><Relationship Id="rId59" Type="http://schemas.openxmlformats.org/officeDocument/2006/relationships/hyperlink" Target="https://nihr.us2.list-manage.com/track/click?u=274f30efd509212096c3a2496&amp;id=72828aa096&amp;e=f95ed0da9b" TargetMode="External"/><Relationship Id="rId67" Type="http://schemas.openxmlformats.org/officeDocument/2006/relationships/hyperlink" Target="https://fabnhsstuff.net/fab-stuff/recognition-and-response-simulation-training" TargetMode="External"/><Relationship Id="rId103" Type="http://schemas.openxmlformats.org/officeDocument/2006/relationships/hyperlink" Target="https://www.futurelearn.com/courses/clinical-research" TargetMode="External"/><Relationship Id="rId108" Type="http://schemas.openxmlformats.org/officeDocument/2006/relationships/hyperlink" Target="https://deri.elht.nhs.uk/medicine-work-experience-application-form.html" TargetMode="External"/><Relationship Id="rId116" Type="http://schemas.openxmlformats.org/officeDocument/2006/relationships/image" Target="media/image140.png"/><Relationship Id="rId124" Type="http://schemas.openxmlformats.org/officeDocument/2006/relationships/image" Target="media/image180.png"/><Relationship Id="rId20" Type="http://schemas.openxmlformats.org/officeDocument/2006/relationships/hyperlink" Target="http://www.researchforthefuture.org" TargetMode="External"/><Relationship Id="rId41" Type="http://schemas.openxmlformats.org/officeDocument/2006/relationships/hyperlink" Target="https://www.youtube.com/watch?v=fDhTPd9O_pw" TargetMode="External"/><Relationship Id="rId54" Type="http://schemas.openxmlformats.org/officeDocument/2006/relationships/image" Target="media/image70.jpeg"/><Relationship Id="rId62" Type="http://schemas.openxmlformats.org/officeDocument/2006/relationships/image" Target="media/image8.PNG"/><Relationship Id="rId70" Type="http://schemas.openxmlformats.org/officeDocument/2006/relationships/hyperlink" Target="https://gut.bmj.com/content/early/2021/03/19/gutjnl-2021-324388" TargetMode="External"/><Relationship Id="rId75" Type="http://schemas.openxmlformats.org/officeDocument/2006/relationships/hyperlink" Target="https://hra.premierit.co.uk/login" TargetMode="External"/><Relationship Id="rId83" Type="http://schemas.openxmlformats.org/officeDocument/2006/relationships/image" Target="media/image90.png"/><Relationship Id="rId88" Type="http://schemas.openxmlformats.org/officeDocument/2006/relationships/hyperlink" Target="https://www.arc-wx.nihr.ac.uk/nihr-incubator/clinical-academic-career-advisory-service/" TargetMode="External"/><Relationship Id="rId91" Type="http://schemas.openxmlformats.org/officeDocument/2006/relationships/hyperlink" Target="https://docs.google.com/forms/d/1Zx2ztwdwwI_G04yfd-CvhzSpAN-7oET0vwwT10iHqvE/viewform?edit_requested=true" TargetMode="External"/><Relationship Id="rId96" Type="http://schemas.openxmlformats.org/officeDocument/2006/relationships/hyperlink" Target="https://www.arc-wx.nihr.ac.uk/nihr-incubator/" TargetMode="External"/><Relationship Id="rId111" Type="http://schemas.openxmlformats.org/officeDocument/2006/relationships/image" Target="media/image110.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warwick.ac.uk/fac/sci/med/research/ctu/trials/cerm" TargetMode="External"/><Relationship Id="rId23" Type="http://schemas.openxmlformats.org/officeDocument/2006/relationships/hyperlink" Target="http://www.researchforthefuture.org" TargetMode="External"/><Relationship Id="rId28" Type="http://schemas.openxmlformats.org/officeDocument/2006/relationships/hyperlink" Target="https://www.youtube.com/watch?v=2WNpBrSNiBA" TargetMode="External"/><Relationship Id="rId36" Type="http://schemas.openxmlformats.org/officeDocument/2006/relationships/hyperlink" Target="https://www.youtube.com/watch?v=z0TT34MWFdQ" TargetMode="External"/><Relationship Id="rId49" Type="http://schemas.openxmlformats.org/officeDocument/2006/relationships/hyperlink" Target="https://nihr.us2.list-manage.com/track/click?u=274f30efd509212096c3a2496&amp;id=730ec8112b&amp;e=f95ed0da9b" TargetMode="External"/><Relationship Id="rId57" Type="http://schemas.openxmlformats.org/officeDocument/2006/relationships/hyperlink" Target="https://nihr.us2.list-manage.com/track/click?u=274f30efd509212096c3a2496&amp;id=730ec8112b&amp;e=f95ed0da9b" TargetMode="External"/><Relationship Id="rId106" Type="http://schemas.openxmlformats.org/officeDocument/2006/relationships/hyperlink" Target="https://deri.elht.nhs.uk/medicine-work-experience-application-form.html" TargetMode="External"/><Relationship Id="rId114" Type="http://schemas.openxmlformats.org/officeDocument/2006/relationships/image" Target="media/image13.png"/><Relationship Id="rId119" Type="http://schemas.openxmlformats.org/officeDocument/2006/relationships/image" Target="media/image150.png"/><Relationship Id="rId127"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hyperlink" Target="https://www.youtube.com/watch?v=A44mWPjkU5o" TargetMode="External"/><Relationship Id="rId44" Type="http://schemas.openxmlformats.org/officeDocument/2006/relationships/hyperlink" Target="https://www.youtube.com/watch?v=EbNyv-XI1n4" TargetMode="External"/><Relationship Id="rId52" Type="http://schemas.openxmlformats.org/officeDocument/2006/relationships/hyperlink" Target="https://nihr.us2.list-manage.com/track/click?u=274f30efd509212096c3a2496&amp;id=771652c602&amp;e=f95ed0da9b" TargetMode="External"/><Relationship Id="rId60" Type="http://schemas.openxmlformats.org/officeDocument/2006/relationships/hyperlink" Target="https://nihr.us2.list-manage.com/track/click?u=274f30efd509212096c3a2496&amp;id=771652c602&amp;e=f95ed0da9b" TargetMode="External"/><Relationship Id="rId65" Type="http://schemas.openxmlformats.org/officeDocument/2006/relationships/hyperlink" Target="https://fabnhsstuff.net/fab-stuff/recognition-and-response-simulation-training" TargetMode="External"/><Relationship Id="rId73" Type="http://schemas.openxmlformats.org/officeDocument/2006/relationships/hyperlink" Target="http://eastlancshealth.nhslibraries.com/Scripts/Hapi.dll/search2?searchterm=*&amp;Fields=%40&amp;Media=SP&amp;Bool=AND" TargetMode="External"/><Relationship Id="rId78" Type="http://schemas.openxmlformats.org/officeDocument/2006/relationships/hyperlink" Target="https://www.gov.uk/government/publications/ukossisaricco-cin-females-in-hospital-with-sars-cov-2-infection-the-association-with-pregnancy-and-pregnancy-outcomes-25-march-2021" TargetMode="External"/><Relationship Id="rId81" Type="http://schemas.openxmlformats.org/officeDocument/2006/relationships/hyperlink" Target="https://evidence.nihr.ac.uk/" TargetMode="External"/><Relationship Id="rId86" Type="http://schemas.openxmlformats.org/officeDocument/2006/relationships/hyperlink" Target="https://www.arc-wx.nihr.ac.uk/nihr-incubator/" TargetMode="External"/><Relationship Id="rId94" Type="http://schemas.openxmlformats.org/officeDocument/2006/relationships/hyperlink" Target="https://rdforum.nhs.uk/reflect-connect/" TargetMode="External"/><Relationship Id="rId99" Type="http://schemas.openxmlformats.org/officeDocument/2006/relationships/hyperlink" Target="https://www.nihr.ac.uk/explore-nihr/support/academy.htm" TargetMode="External"/><Relationship Id="rId101" Type="http://schemas.openxmlformats.org/officeDocument/2006/relationships/hyperlink" Target="https://docs.google.com/forms/d/1Zx2ztwdwwI_G04yfd-CvhzSpAN-7oET0vwwT10iHqvE/viewform?edit_requested=true" TargetMode="External"/><Relationship Id="rId122"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www.elht.nhs.uk/research" TargetMode="External"/><Relationship Id="rId18" Type="http://schemas.openxmlformats.org/officeDocument/2006/relationships/image" Target="media/image40.png"/><Relationship Id="rId39" Type="http://schemas.openxmlformats.org/officeDocument/2006/relationships/hyperlink" Target="https://www.youtube.com/watch?v=69H8PJUNC1M" TargetMode="External"/><Relationship Id="rId109" Type="http://schemas.openxmlformats.org/officeDocument/2006/relationships/hyperlink" Target="https://education.elht.nhs.uk" TargetMode="External"/><Relationship Id="rId34" Type="http://schemas.openxmlformats.org/officeDocument/2006/relationships/hyperlink" Target="https://www.youtube.com/watch?v=f2nB3IKgHBg" TargetMode="External"/><Relationship Id="rId50" Type="http://schemas.openxmlformats.org/officeDocument/2006/relationships/hyperlink" Target="https://nihr.us2.list-manage.com/track/click?u=274f30efd509212096c3a2496&amp;id=4c60afff67&amp;e=f95ed0da9b" TargetMode="External"/><Relationship Id="rId55" Type="http://schemas.openxmlformats.org/officeDocument/2006/relationships/hyperlink" Target="https://local.nihr.ac.uk/news/greater-manchester-people-help-uk-covid-19-research-pass-one-million-participants/27253" TargetMode="External"/><Relationship Id="rId76" Type="http://schemas.openxmlformats.org/officeDocument/2006/relationships/hyperlink" Target="https://pubmed.ncbi.nlm.nih.gov/33733302/" TargetMode="External"/><Relationship Id="rId97" Type="http://schemas.openxmlformats.org/officeDocument/2006/relationships/hyperlink" Target="https://www.nihr.ac.uk/explore-nihr/support/research-design-service.htm" TargetMode="External"/><Relationship Id="rId104" Type="http://schemas.openxmlformats.org/officeDocument/2006/relationships/hyperlink" Target="https://rdforum.nhs.uk/reflect-connect/" TargetMode="External"/><Relationship Id="rId120" Type="http://schemas.openxmlformats.org/officeDocument/2006/relationships/image" Target="media/image160.png"/><Relationship Id="rId125"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hyperlink" Target="https://www.gov.uk/government/publications/ukossisaricco-cin-females-in-hospital-with-sars-cov-2-infection-the-association-with-pregnancy-and-pregnancy-outcomes-25-march-2021" TargetMode="External"/><Relationship Id="rId92" Type="http://schemas.openxmlformats.org/officeDocument/2006/relationships/hyperlink" Target="https://docs.google.com/forms/d/1XqiMjOy3c02zwNw_iYD3q2IrXNJm2_-tpfIb6rE5384/viewform?edit_requested=true" TargetMode="External"/><Relationship Id="rId2" Type="http://schemas.openxmlformats.org/officeDocument/2006/relationships/styles" Target="styles.xml"/><Relationship Id="rId29" Type="http://schemas.openxmlformats.org/officeDocument/2006/relationships/hyperlink" Target="https://www.youtube.com/watch?v=EMiQopuVBtU" TargetMode="External"/><Relationship Id="rId24" Type="http://schemas.openxmlformats.org/officeDocument/2006/relationships/hyperlink" Target="http://www.researchforthefuture.org" TargetMode="External"/><Relationship Id="rId40" Type="http://schemas.openxmlformats.org/officeDocument/2006/relationships/hyperlink" Target="https://www.youtube.com/watch?v=A44mWPjkU5o" TargetMode="External"/><Relationship Id="rId45" Type="http://schemas.openxmlformats.org/officeDocument/2006/relationships/hyperlink" Target="https://www.youtube.com/watch?v=z0TT34MWFdQ" TargetMode="External"/><Relationship Id="rId66" Type="http://schemas.openxmlformats.org/officeDocument/2006/relationships/hyperlink" Target="https://elht-learninghub.co.uk/totara/dashboard/index.php?id=178" TargetMode="External"/><Relationship Id="rId87" Type="http://schemas.openxmlformats.org/officeDocument/2006/relationships/hyperlink" Target="https://www.nihr.ac.uk/explore-nihr/support/research-design-service.htm" TargetMode="External"/><Relationship Id="rId110" Type="http://schemas.openxmlformats.org/officeDocument/2006/relationships/image" Target="media/image11.png"/><Relationship Id="rId115" Type="http://schemas.openxmlformats.org/officeDocument/2006/relationships/image" Target="media/image14.png"/><Relationship Id="rId61" Type="http://schemas.openxmlformats.org/officeDocument/2006/relationships/hyperlink" Target="https://www.gov.uk/government/news/uk-government-sets-out-bold-vision-for-the-future-of-clinical-research-delivery" TargetMode="External"/><Relationship Id="rId82"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6</Pages>
  <Words>82</Words>
  <Characters>468</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East Lancs Hospitals NHS Trust</Company>
  <LinksUpToDate>false</LinksUpToDate>
  <CharactersWithSpaces>549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Aston Hazel (ELHT) Research and Development</dc:creator>
  <cp:lastModifiedBy>Windows User</cp:lastModifiedBy>
  <cp:revision>11</cp:revision>
  <dcterms:created xsi:type="dcterms:W3CDTF">2021-04-12T11:19:00Z</dcterms:created>
  <dcterms:modified xsi:type="dcterms:W3CDTF">2021-06-03T07:09:00Z</dcterms:modified>
</cp:coreProperties>
</file>